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B0FD" w14:textId="22FDA0CA" w:rsidR="0099463B" w:rsidRPr="00855CA1" w:rsidRDefault="003644AE" w:rsidP="006D1268">
      <w:pPr>
        <w:pStyle w:val="berschriftohneZahl"/>
      </w:pPr>
      <w:r>
        <w:t>Anhang 5.1</w:t>
      </w:r>
      <w:r w:rsidR="006D1268">
        <w:t>.</w:t>
      </w:r>
      <w:r w:rsidR="00855CA1">
        <w:t>1</w:t>
      </w:r>
      <w:r w:rsidR="006D1268">
        <w:t xml:space="preserve"> </w:t>
      </w:r>
      <w:r w:rsidR="007B6721">
        <w:t>–</w:t>
      </w:r>
      <w:r w:rsidR="006D1268">
        <w:t xml:space="preserve"> </w:t>
      </w:r>
      <w:r w:rsidR="007B6721">
        <w:t>Lieferantenaufnahme</w:t>
      </w:r>
      <w:r w:rsidR="00855CA1">
        <w:t>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855CA1" w14:paraId="072884A1" w14:textId="77777777" w:rsidTr="00855CA1">
        <w:tc>
          <w:tcPr>
            <w:tcW w:w="1980" w:type="dxa"/>
          </w:tcPr>
          <w:p w14:paraId="3AF8A736" w14:textId="4628F4E5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Adresse Rechnungsstelle</w:t>
            </w:r>
          </w:p>
        </w:tc>
        <w:tc>
          <w:tcPr>
            <w:tcW w:w="7364" w:type="dxa"/>
            <w:vAlign w:val="center"/>
          </w:tcPr>
          <w:p w14:paraId="2C47D673" w14:textId="77777777" w:rsidR="00855CA1" w:rsidRPr="00864A59" w:rsidRDefault="00855CA1" w:rsidP="0055799F">
            <w:pPr>
              <w:tabs>
                <w:tab w:val="left" w:pos="2370"/>
                <w:tab w:val="left" w:pos="4875"/>
              </w:tabs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Firma:</w:t>
            </w:r>
          </w:p>
          <w:p w14:paraId="5AFACAC6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Name: </w:t>
            </w:r>
          </w:p>
          <w:p w14:paraId="6241F554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Adresse: </w:t>
            </w:r>
          </w:p>
          <w:p w14:paraId="70339D5A" w14:textId="176D8AD5" w:rsidR="00855CA1" w:rsidRDefault="00855CA1" w:rsidP="0055799F">
            <w:r w:rsidRPr="00864A59">
              <w:rPr>
                <w:rFonts w:eastAsia="Times New Roman" w:cstheme="minorHAnsi"/>
                <w:lang w:eastAsia="de-CH"/>
              </w:rPr>
              <w:t>PLZ / Ort:</w:t>
            </w:r>
          </w:p>
        </w:tc>
      </w:tr>
      <w:tr w:rsidR="00855CA1" w14:paraId="6BA1096D" w14:textId="77777777" w:rsidTr="00855CA1">
        <w:tc>
          <w:tcPr>
            <w:tcW w:w="1980" w:type="dxa"/>
          </w:tcPr>
          <w:p w14:paraId="5E8F38EF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b/>
                <w:lang w:eastAsia="de-CH"/>
              </w:rPr>
            </w:pPr>
            <w:r w:rsidRPr="00864A59">
              <w:rPr>
                <w:rFonts w:eastAsia="Times New Roman" w:cstheme="minorHAnsi"/>
                <w:b/>
                <w:lang w:eastAsia="de-CH"/>
              </w:rPr>
              <w:t>Lade-Adresse</w:t>
            </w:r>
            <w:r w:rsidRPr="00864A59">
              <w:rPr>
                <w:rFonts w:eastAsia="Times New Roman" w:cstheme="minorHAnsi"/>
                <w:b/>
                <w:lang w:eastAsia="de-CH"/>
              </w:rPr>
              <w:tab/>
            </w:r>
          </w:p>
          <w:p w14:paraId="3874BC93" w14:textId="3788019D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lang w:eastAsia="de-CH"/>
              </w:rPr>
              <w:t>(wenn ungleich Rechnungs-Adresse)</w:t>
            </w:r>
            <w:r w:rsidRPr="00864A59">
              <w:rPr>
                <w:rFonts w:eastAsia="Times New Roman" w:cstheme="minorHAnsi"/>
                <w:lang w:eastAsia="de-CH"/>
              </w:rPr>
              <w:tab/>
            </w:r>
          </w:p>
        </w:tc>
        <w:tc>
          <w:tcPr>
            <w:tcW w:w="7364" w:type="dxa"/>
            <w:vAlign w:val="center"/>
          </w:tcPr>
          <w:p w14:paraId="77B2C73D" w14:textId="77777777" w:rsidR="00855CA1" w:rsidRPr="00864A59" w:rsidRDefault="00855CA1" w:rsidP="0055799F">
            <w:pPr>
              <w:tabs>
                <w:tab w:val="left" w:pos="4875"/>
              </w:tabs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Firma:  </w:t>
            </w:r>
            <w:r w:rsidRPr="00864A59">
              <w:rPr>
                <w:rFonts w:eastAsia="Times New Roman" w:cstheme="minorHAnsi"/>
                <w:lang w:eastAsia="de-CH"/>
              </w:rPr>
              <w:tab/>
            </w:r>
          </w:p>
          <w:p w14:paraId="20925BE2" w14:textId="77777777" w:rsidR="00855CA1" w:rsidRPr="00864A59" w:rsidRDefault="00855CA1" w:rsidP="0055799F">
            <w:pPr>
              <w:tabs>
                <w:tab w:val="left" w:pos="4875"/>
              </w:tabs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Name: </w:t>
            </w:r>
          </w:p>
          <w:p w14:paraId="29DBB629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 xml:space="preserve">Adresse: </w:t>
            </w:r>
          </w:p>
          <w:p w14:paraId="7173340F" w14:textId="6CE7FA30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lang w:eastAsia="de-CH"/>
              </w:rPr>
              <w:t>PLZ / Ort:</w:t>
            </w:r>
          </w:p>
        </w:tc>
      </w:tr>
      <w:tr w:rsidR="00855CA1" w14:paraId="76C608A7" w14:textId="77777777" w:rsidTr="00855CA1">
        <w:tc>
          <w:tcPr>
            <w:tcW w:w="1980" w:type="dxa"/>
          </w:tcPr>
          <w:p w14:paraId="1BF37CAE" w14:textId="46EEE1BC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MwSt.-Nr.</w:t>
            </w:r>
            <w:r w:rsidRPr="00864A59">
              <w:rPr>
                <w:rFonts w:eastAsia="Times New Roman" w:cstheme="minorHAnsi"/>
                <w:b/>
                <w:lang w:eastAsia="de-CH"/>
              </w:rPr>
              <w:tab/>
            </w:r>
            <w:r w:rsidRPr="00864A59">
              <w:rPr>
                <w:rFonts w:eastAsia="Times New Roman" w:cstheme="minorHAnsi"/>
                <w:b/>
                <w:lang w:eastAsia="de-CH"/>
              </w:rPr>
              <w:br/>
            </w:r>
            <w:r w:rsidRPr="00864A59">
              <w:rPr>
                <w:rFonts w:eastAsia="Times New Roman" w:cstheme="minorHAnsi"/>
                <w:lang w:eastAsia="de-CH"/>
              </w:rPr>
              <w:t>6-stellig</w:t>
            </w:r>
          </w:p>
        </w:tc>
        <w:tc>
          <w:tcPr>
            <w:tcW w:w="7364" w:type="dxa"/>
            <w:vAlign w:val="center"/>
          </w:tcPr>
          <w:p w14:paraId="6702F035" w14:textId="77777777" w:rsidR="00855CA1" w:rsidRDefault="00855CA1" w:rsidP="0055799F">
            <w:pPr>
              <w:jc w:val="left"/>
            </w:pPr>
          </w:p>
        </w:tc>
      </w:tr>
      <w:tr w:rsidR="00855CA1" w14:paraId="3DF577A4" w14:textId="77777777" w:rsidTr="00855CA1">
        <w:tc>
          <w:tcPr>
            <w:tcW w:w="1980" w:type="dxa"/>
          </w:tcPr>
          <w:p w14:paraId="2646E1FC" w14:textId="5556C250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Kontaktangaben</w:t>
            </w:r>
          </w:p>
        </w:tc>
        <w:tc>
          <w:tcPr>
            <w:tcW w:w="7364" w:type="dxa"/>
            <w:vAlign w:val="center"/>
          </w:tcPr>
          <w:p w14:paraId="7C6948CE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val="it-IT" w:eastAsia="de-CH"/>
              </w:rPr>
            </w:pPr>
            <w:r w:rsidRPr="00864A59">
              <w:rPr>
                <w:rFonts w:eastAsia="Times New Roman" w:cstheme="minorHAnsi"/>
                <w:lang w:val="it-IT" w:eastAsia="de-CH"/>
              </w:rPr>
              <w:t>Telefon:</w:t>
            </w:r>
          </w:p>
          <w:p w14:paraId="6E1B0D8E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val="it-IT" w:eastAsia="de-CH"/>
              </w:rPr>
            </w:pPr>
            <w:r w:rsidRPr="00864A59">
              <w:rPr>
                <w:rFonts w:eastAsia="Times New Roman" w:cstheme="minorHAnsi"/>
                <w:lang w:val="it-IT" w:eastAsia="de-CH"/>
              </w:rPr>
              <w:t>Mobile:</w:t>
            </w:r>
          </w:p>
          <w:p w14:paraId="1EE3F135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val="it-IT" w:eastAsia="de-CH"/>
              </w:rPr>
            </w:pPr>
            <w:r w:rsidRPr="00864A59">
              <w:rPr>
                <w:rFonts w:eastAsia="Times New Roman" w:cstheme="minorHAnsi"/>
                <w:lang w:val="it-IT" w:eastAsia="de-CH"/>
              </w:rPr>
              <w:t xml:space="preserve">E-Mail: </w:t>
            </w:r>
          </w:p>
          <w:p w14:paraId="08584902" w14:textId="29A93208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lang w:val="it-IT" w:eastAsia="de-CH"/>
              </w:rPr>
              <w:t>Website:</w:t>
            </w:r>
          </w:p>
        </w:tc>
      </w:tr>
      <w:tr w:rsidR="00855CA1" w14:paraId="40F0C0EA" w14:textId="77777777" w:rsidTr="00855CA1">
        <w:tc>
          <w:tcPr>
            <w:tcW w:w="1980" w:type="dxa"/>
          </w:tcPr>
          <w:p w14:paraId="0CFBA4F9" w14:textId="5AF12416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Notfallkontakt (24/7)</w:t>
            </w:r>
          </w:p>
        </w:tc>
        <w:tc>
          <w:tcPr>
            <w:tcW w:w="7364" w:type="dxa"/>
            <w:vAlign w:val="center"/>
          </w:tcPr>
          <w:p w14:paraId="2CF4A87E" w14:textId="77777777" w:rsidR="00855CA1" w:rsidRDefault="00855CA1" w:rsidP="0055799F">
            <w:pPr>
              <w:jc w:val="left"/>
            </w:pPr>
          </w:p>
        </w:tc>
      </w:tr>
      <w:tr w:rsidR="00FF6F06" w14:paraId="63F36833" w14:textId="77777777" w:rsidTr="00FF6F06">
        <w:trPr>
          <w:trHeight w:val="540"/>
        </w:trPr>
        <w:tc>
          <w:tcPr>
            <w:tcW w:w="1980" w:type="dxa"/>
            <w:vAlign w:val="center"/>
          </w:tcPr>
          <w:p w14:paraId="72C17B67" w14:textId="4F38EF7D" w:rsidR="00FF6F06" w:rsidRPr="00864A59" w:rsidRDefault="00FF6F06" w:rsidP="00FF6F06">
            <w:pPr>
              <w:jc w:val="left"/>
              <w:rPr>
                <w:rFonts w:eastAsia="Times New Roman" w:cstheme="minorHAnsi"/>
                <w:b/>
                <w:lang w:eastAsia="de-CH"/>
              </w:rPr>
            </w:pPr>
            <w:r>
              <w:rPr>
                <w:rFonts w:eastAsia="Times New Roman" w:cstheme="minorHAnsi"/>
                <w:b/>
                <w:lang w:eastAsia="de-CH"/>
              </w:rPr>
              <w:t>Sprache</w:t>
            </w:r>
          </w:p>
        </w:tc>
        <w:tc>
          <w:tcPr>
            <w:tcW w:w="7364" w:type="dxa"/>
            <w:vAlign w:val="center"/>
          </w:tcPr>
          <w:p w14:paraId="03A8207F" w14:textId="1C91DE13" w:rsidR="00FF6F06" w:rsidRDefault="00F96801" w:rsidP="0055799F">
            <w:pPr>
              <w:jc w:val="left"/>
            </w:pPr>
            <w:sdt>
              <w:sdtPr>
                <w:id w:val="-14466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Deutsch</w:t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id w:val="109250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Französisch</w:t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id w:val="7889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Italienisch</w:t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r w:rsidR="00FF6F06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id w:val="-20523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F06">
              <w:t xml:space="preserve"> Englisch</w:t>
            </w:r>
          </w:p>
        </w:tc>
      </w:tr>
      <w:tr w:rsidR="00855CA1" w14:paraId="535F6E71" w14:textId="77777777" w:rsidTr="00855CA1">
        <w:tc>
          <w:tcPr>
            <w:tcW w:w="1980" w:type="dxa"/>
          </w:tcPr>
          <w:p w14:paraId="6F25B45C" w14:textId="70024F42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Incoterms</w:t>
            </w:r>
          </w:p>
        </w:tc>
        <w:tc>
          <w:tcPr>
            <w:tcW w:w="7364" w:type="dxa"/>
            <w:vAlign w:val="center"/>
          </w:tcPr>
          <w:p w14:paraId="23A78D11" w14:textId="044B9A51" w:rsidR="00855CA1" w:rsidRPr="00864A59" w:rsidRDefault="00F96801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944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EXW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– Ex Works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11660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DAT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Delivered at Terminal</w:t>
            </w:r>
          </w:p>
          <w:p w14:paraId="6DDB82D7" w14:textId="74A4493F" w:rsidR="00855CA1" w:rsidRPr="00864A59" w:rsidRDefault="00F96801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16673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FCA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Free Carrier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9656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DAP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Delivered at Place</w:t>
            </w:r>
          </w:p>
          <w:p w14:paraId="19375EC1" w14:textId="521DC24A" w:rsidR="00855CA1" w:rsidRPr="00864A59" w:rsidRDefault="00F96801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15756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FAS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Free at ship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9434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CPT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Carriage paid to</w:t>
            </w:r>
          </w:p>
          <w:p w14:paraId="7C3AD446" w14:textId="0960BC3B" w:rsidR="00855CA1" w:rsidRPr="00864A59" w:rsidRDefault="00F96801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2185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FOB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Free on board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17480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CIP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Carriage and Insurance paid to</w:t>
            </w:r>
          </w:p>
          <w:p w14:paraId="77EE6A2D" w14:textId="0D41AB51" w:rsidR="00855CA1" w:rsidRPr="00864A59" w:rsidRDefault="00F96801" w:rsidP="0055799F">
            <w:pPr>
              <w:jc w:val="left"/>
              <w:rPr>
                <w:rFonts w:eastAsia="Times New Roman" w:cstheme="minorHAnsi"/>
                <w:lang w:val="en-US" w:eastAsia="de-CH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 w:eastAsia="de-CH"/>
                </w:rPr>
                <w:id w:val="-786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="Segoe UI Symbol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CFR – </w:t>
            </w:r>
            <w:r w:rsidR="00855CA1" w:rsidRPr="00864A59">
              <w:rPr>
                <w:rFonts w:eastAsia="Times New Roman" w:cstheme="minorHAnsi"/>
                <w:b/>
                <w:i/>
                <w:lang w:val="en-US" w:eastAsia="de-CH"/>
              </w:rPr>
              <w:t>Coasts and Freight</w:t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r w:rsidR="00855CA1" w:rsidRPr="00864A59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6355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DDP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Delivered duty paid</w:t>
            </w:r>
          </w:p>
          <w:p w14:paraId="14852815" w14:textId="05C91D18" w:rsidR="00855CA1" w:rsidRDefault="00F96801" w:rsidP="0055799F">
            <w:pPr>
              <w:jc w:val="left"/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21464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CIF – </w:t>
            </w:r>
            <w:r w:rsidR="00855CA1" w:rsidRPr="00864A59">
              <w:rPr>
                <w:rFonts w:eastAsia="MS Gothic" w:cstheme="minorHAnsi"/>
                <w:b/>
                <w:i/>
                <w:lang w:val="en-US" w:eastAsia="de-CH"/>
              </w:rPr>
              <w:t>Coasts, Insurance and Freight</w:t>
            </w:r>
          </w:p>
        </w:tc>
      </w:tr>
      <w:tr w:rsidR="00855CA1" w14:paraId="1337FD39" w14:textId="77777777" w:rsidTr="00855CA1">
        <w:tc>
          <w:tcPr>
            <w:tcW w:w="1980" w:type="dxa"/>
          </w:tcPr>
          <w:p w14:paraId="2399371C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b/>
                <w:lang w:val="en-US" w:eastAsia="de-CH"/>
              </w:rPr>
            </w:pPr>
            <w:r w:rsidRPr="00864A59">
              <w:rPr>
                <w:rFonts w:eastAsia="Times New Roman" w:cstheme="minorHAnsi"/>
                <w:b/>
                <w:lang w:val="en-US" w:eastAsia="de-CH"/>
              </w:rPr>
              <w:t>Zertifizierungen</w:t>
            </w:r>
          </w:p>
          <w:p w14:paraId="0F1CC377" w14:textId="640D3F96" w:rsidR="00855CA1" w:rsidRDefault="00855CA1" w:rsidP="0055799F">
            <w:pPr>
              <w:jc w:val="left"/>
            </w:pPr>
            <w:r>
              <w:rPr>
                <w:rFonts w:eastAsia="Times New Roman" w:cstheme="minorHAnsi"/>
                <w:b/>
                <w:lang w:val="en-US" w:eastAsia="de-CH"/>
              </w:rPr>
              <w:t xml:space="preserve">(Zertifikate an Schwab-Guillod </w:t>
            </w:r>
            <w:r w:rsidR="0055799F">
              <w:rPr>
                <w:rFonts w:eastAsia="Times New Roman" w:cstheme="minorHAnsi"/>
                <w:b/>
                <w:lang w:val="en-US" w:eastAsia="de-CH"/>
              </w:rPr>
              <w:t xml:space="preserve">AG </w:t>
            </w:r>
            <w:r>
              <w:rPr>
                <w:rFonts w:eastAsia="Times New Roman" w:cstheme="minorHAnsi"/>
                <w:b/>
                <w:lang w:val="en-US" w:eastAsia="de-CH"/>
              </w:rPr>
              <w:t>senden)</w:t>
            </w:r>
          </w:p>
        </w:tc>
        <w:tc>
          <w:tcPr>
            <w:tcW w:w="7364" w:type="dxa"/>
            <w:vAlign w:val="center"/>
          </w:tcPr>
          <w:p w14:paraId="0FAC09C2" w14:textId="510DBE1B" w:rsidR="00855CA1" w:rsidRPr="00864A59" w:rsidRDefault="00F96801" w:rsidP="0055799F">
            <w:pPr>
              <w:jc w:val="left"/>
              <w:rPr>
                <w:rFonts w:eastAsia="MS Gothic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b/>
                  <w:bCs/>
                  <w:lang w:val="en-US" w:eastAsia="de-CH"/>
                </w:rPr>
                <w:id w:val="-6848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b/>
                    <w:bCs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b/>
                <w:bCs/>
                <w:lang w:val="en-US" w:eastAsia="de-CH"/>
              </w:rPr>
              <w:t xml:space="preserve"> GFSI anerkannte Zertifizierung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br/>
              <w:t>(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14542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FSSC22000,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-13084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BRC,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1396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IFS,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3028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Global GAP, </w:t>
            </w:r>
            <w:sdt>
              <w:sdtPr>
                <w:rPr>
                  <w:rFonts w:eastAsia="MS Gothic" w:cstheme="minorHAnsi"/>
                  <w:lang w:val="en-US" w:eastAsia="de-CH"/>
                </w:rPr>
                <w:id w:val="684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lang w:val="en-US" w:eastAsia="de-CH"/>
              </w:rPr>
              <w:t xml:space="preserve"> Andere: ______________)</w:t>
            </w:r>
          </w:p>
          <w:p w14:paraId="5D835A9C" w14:textId="6486F1C0" w:rsidR="00855CA1" w:rsidRDefault="00F96801" w:rsidP="0055799F">
            <w:pPr>
              <w:jc w:val="left"/>
            </w:pPr>
            <w:sdt>
              <w:sdtPr>
                <w:rPr>
                  <w:rFonts w:eastAsia="MS Gothic" w:cstheme="minorHAnsi"/>
                  <w:b/>
                  <w:bCs/>
                  <w:lang w:val="en-US" w:eastAsia="de-CH"/>
                </w:rPr>
                <w:id w:val="7165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b/>
                    <w:bCs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b/>
                <w:bCs/>
                <w:lang w:val="en-US" w:eastAsia="de-CH"/>
              </w:rPr>
              <w:t xml:space="preserve"> SwissGAP</w:t>
            </w:r>
            <w:r w:rsidR="00855CA1" w:rsidRPr="00864A59">
              <w:rPr>
                <w:rFonts w:eastAsia="MS Gothic" w:cstheme="minorHAnsi"/>
                <w:lang w:val="en-US" w:eastAsia="de-CH"/>
              </w:rPr>
              <w:br/>
            </w:r>
            <w:sdt>
              <w:sdtPr>
                <w:rPr>
                  <w:rFonts w:eastAsia="MS Gothic" w:cstheme="minorHAnsi"/>
                  <w:b/>
                  <w:bCs/>
                  <w:lang w:val="en-US" w:eastAsia="de-CH"/>
                </w:rPr>
                <w:id w:val="493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b/>
                    <w:bCs/>
                    <w:lang w:val="en-US" w:eastAsia="de-CH"/>
                  </w:rPr>
                  <w:t>☐</w:t>
                </w:r>
              </w:sdtContent>
            </w:sdt>
            <w:r w:rsidR="00855CA1" w:rsidRPr="00864A59">
              <w:rPr>
                <w:rFonts w:eastAsia="MS Gothic" w:cstheme="minorHAnsi"/>
                <w:b/>
                <w:bCs/>
                <w:lang w:val="en-US" w:eastAsia="de-CH"/>
              </w:rPr>
              <w:t xml:space="preserve"> Keine Zertifizierung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>:</w:t>
            </w:r>
            <w:r w:rsidR="00855CA1">
              <w:rPr>
                <w:rFonts w:eastAsia="MS Gothic" w:cstheme="minorHAnsi"/>
                <w:lang w:val="en-US" w:eastAsia="de-CH"/>
              </w:rPr>
              <w:t xml:space="preserve"> </w:t>
            </w:r>
            <w:r w:rsidR="00855CA1" w:rsidRPr="00864A59">
              <w:rPr>
                <w:rFonts w:eastAsia="MS Gothic" w:cstheme="minorHAnsi"/>
                <w:lang w:val="en-US" w:eastAsia="de-CH"/>
              </w:rPr>
              <w:t xml:space="preserve">Fragebogen Anhang 5.1.2 ausfüllen </w:t>
            </w:r>
            <w:r w:rsidR="00855CA1">
              <w:rPr>
                <w:rFonts w:eastAsia="MS Gothic" w:cstheme="minorHAnsi"/>
                <w:lang w:val="en-US" w:eastAsia="de-CH"/>
              </w:rPr>
              <w:t>und zurücksenden</w:t>
            </w:r>
          </w:p>
        </w:tc>
      </w:tr>
      <w:tr w:rsidR="00855CA1" w14:paraId="14C49159" w14:textId="77777777" w:rsidTr="00855CA1">
        <w:tc>
          <w:tcPr>
            <w:tcW w:w="1980" w:type="dxa"/>
          </w:tcPr>
          <w:p w14:paraId="6031C742" w14:textId="37A9BDE7" w:rsidR="00855CA1" w:rsidRDefault="00855CA1" w:rsidP="0055799F">
            <w:pPr>
              <w:jc w:val="left"/>
            </w:pPr>
            <w:r>
              <w:rPr>
                <w:rFonts w:eastAsia="Times New Roman" w:cstheme="minorHAnsi"/>
                <w:b/>
                <w:lang w:val="en-US" w:eastAsia="de-CH"/>
              </w:rPr>
              <w:t>Label</w:t>
            </w:r>
          </w:p>
        </w:tc>
        <w:tc>
          <w:tcPr>
            <w:tcW w:w="7364" w:type="dxa"/>
            <w:vAlign w:val="center"/>
          </w:tcPr>
          <w:p w14:paraId="05E723FC" w14:textId="4B20AF34" w:rsidR="00855CA1" w:rsidRPr="004E709C" w:rsidRDefault="00F96801" w:rsidP="0055799F">
            <w:pPr>
              <w:jc w:val="left"/>
              <w:rPr>
                <w:rFonts w:eastAsia="MS Gothic" w:cstheme="minorHAnsi"/>
                <w:lang w:val="en-US" w:eastAsia="de-CH"/>
              </w:rPr>
            </w:pPr>
            <w:sdt>
              <w:sdtPr>
                <w:rPr>
                  <w:rFonts w:ascii="Segoe UI Symbol" w:eastAsia="MS Gothic" w:hAnsi="Segoe UI Symbol" w:cs="Segoe UI Symbol"/>
                  <w:lang w:val="en-US" w:eastAsia="de-CH"/>
                </w:rPr>
                <w:id w:val="10710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="Segoe UI Symbol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Suisse Garantie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19688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IP Suisse</w:t>
            </w:r>
          </w:p>
          <w:p w14:paraId="0F5C1E97" w14:textId="14009585" w:rsidR="00855CA1" w:rsidRPr="004E709C" w:rsidRDefault="00F96801" w:rsidP="0055799F">
            <w:pPr>
              <w:jc w:val="left"/>
              <w:rPr>
                <w:rFonts w:eastAsia="MS Gothic" w:cstheme="minorHAnsi"/>
                <w:lang w:val="en-US" w:eastAsia="de-CH"/>
              </w:rPr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9089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Bio 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13702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Anderes __________</w:t>
            </w:r>
          </w:p>
          <w:p w14:paraId="70B61806" w14:textId="458A6161" w:rsidR="00855CA1" w:rsidRDefault="00F96801" w:rsidP="0055799F">
            <w:pPr>
              <w:jc w:val="left"/>
            </w:pPr>
            <w:sdt>
              <w:sdtPr>
                <w:rPr>
                  <w:rFonts w:eastAsia="MS Gothic" w:cstheme="minorHAnsi"/>
                  <w:lang w:val="en-US" w:eastAsia="de-CH"/>
                </w:rPr>
                <w:id w:val="-12231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eastAsia="MS Gothic" w:cstheme="minorHAnsi"/>
                <w:lang w:val="en-US" w:eastAsia="de-CH"/>
              </w:rPr>
              <w:t xml:space="preserve"> Bio Suisse (Knospe)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 xml:space="preserve"> </w:t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r w:rsidR="00855CA1" w:rsidRPr="004E709C">
              <w:rPr>
                <w:rFonts w:eastAsia="Times New Roman" w:cstheme="minorHAnsi"/>
                <w:lang w:val="en-US" w:eastAsia="de-CH"/>
              </w:rPr>
              <w:tab/>
            </w:r>
            <w:sdt>
              <w:sdtPr>
                <w:rPr>
                  <w:rFonts w:eastAsia="Times New Roman" w:cstheme="minorHAnsi"/>
                  <w:lang w:val="en-US" w:eastAsia="de-CH"/>
                </w:rPr>
                <w:id w:val="-20775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val="en-US" w:eastAsia="de-CH"/>
                  </w:rPr>
                  <w:t>☐</w:t>
                </w:r>
              </w:sdtContent>
            </w:sdt>
            <w:r w:rsidR="00855CA1" w:rsidRPr="004E709C">
              <w:rPr>
                <w:rFonts w:ascii="Segoe UI Symbol" w:eastAsia="MS Gothic" w:hAnsi="Segoe UI Symbol" w:cs="Segoe UI Symbol"/>
                <w:lang w:val="en-US" w:eastAsia="de-CH"/>
              </w:rPr>
              <w:t xml:space="preserve"> </w:t>
            </w:r>
            <w:r w:rsidR="00855CA1" w:rsidRPr="004E709C">
              <w:rPr>
                <w:rFonts w:eastAsia="MS Gothic" w:cstheme="minorHAnsi"/>
                <w:lang w:val="en-US" w:eastAsia="de-CH"/>
              </w:rPr>
              <w:t>Keine Label-Zertifizierung</w:t>
            </w:r>
          </w:p>
        </w:tc>
      </w:tr>
      <w:tr w:rsidR="00855CA1" w14:paraId="14340B43" w14:textId="77777777" w:rsidTr="00855CA1">
        <w:tc>
          <w:tcPr>
            <w:tcW w:w="1980" w:type="dxa"/>
          </w:tcPr>
          <w:p w14:paraId="6CFC708F" w14:textId="2AFFE81C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Gebinde</w:t>
            </w:r>
          </w:p>
        </w:tc>
        <w:tc>
          <w:tcPr>
            <w:tcW w:w="7364" w:type="dxa"/>
            <w:vAlign w:val="center"/>
          </w:tcPr>
          <w:p w14:paraId="367847F3" w14:textId="6EFAF31D" w:rsidR="00855CA1" w:rsidRPr="008D1A3F" w:rsidRDefault="00F96801" w:rsidP="0055799F">
            <w:pPr>
              <w:jc w:val="left"/>
              <w:rPr>
                <w:rFonts w:eastAsia="Times New Roman" w:cstheme="minorHAnsi"/>
                <w:color w:val="000000" w:themeColor="text1"/>
                <w:lang w:eastAsia="de-CH"/>
              </w:rPr>
            </w:pPr>
            <w:sdt>
              <w:sdtPr>
                <w:rPr>
                  <w:rFonts w:eastAsia="Times New Roman" w:cstheme="minorHAnsi"/>
                  <w:lang w:eastAsia="de-CH"/>
                </w:rPr>
                <w:id w:val="-8656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IFCO</w:t>
            </w:r>
          </w:p>
          <w:p w14:paraId="3F6CFD95" w14:textId="10FB278F" w:rsidR="00855CA1" w:rsidRPr="00864A59" w:rsidRDefault="00F9680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sdt>
              <w:sdtPr>
                <w:rPr>
                  <w:rFonts w:eastAsia="Times New Roman" w:cstheme="minorHAnsi"/>
                  <w:lang w:eastAsia="de-CH"/>
                </w:rPr>
                <w:id w:val="-9244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Andere (nicht IFCO)</w:t>
            </w:r>
          </w:p>
          <w:p w14:paraId="2B7720DA" w14:textId="55D2B276" w:rsidR="00855CA1" w:rsidRDefault="00F96801" w:rsidP="0055799F">
            <w:pPr>
              <w:jc w:val="left"/>
            </w:pPr>
            <w:sdt>
              <w:sdtPr>
                <w:rPr>
                  <w:rFonts w:eastAsia="Times New Roman" w:cstheme="minorHAnsi"/>
                  <w:lang w:eastAsia="de-CH"/>
                </w:rPr>
                <w:id w:val="162504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Falls </w:t>
            </w:r>
            <w:r w:rsidR="00855CA1" w:rsidRPr="00864A59">
              <w:rPr>
                <w:rFonts w:eastAsia="Times New Roman" w:cstheme="minorHAnsi"/>
                <w:u w:val="single"/>
                <w:lang w:eastAsia="de-CH"/>
              </w:rPr>
              <w:t>keine</w:t>
            </w:r>
            <w:r w:rsidR="00855CA1" w:rsidRPr="00864A59">
              <w:rPr>
                <w:rFonts w:eastAsia="Times New Roman" w:cstheme="minorHAnsi"/>
                <w:lang w:eastAsia="de-CH"/>
              </w:rPr>
              <w:t xml:space="preserve"> IFCO-Verrechnung erwünscht, dann</w:t>
            </w:r>
            <w:r w:rsidR="00855CA1" w:rsidRPr="00864A59">
              <w:rPr>
                <w:rFonts w:eastAsia="Times New Roman" w:cstheme="minorHAnsi"/>
                <w:lang w:eastAsia="de-CH"/>
              </w:rPr>
              <w:br/>
              <w:t xml:space="preserve">      IFCO-Kundennummer angeben:_______________________________</w:t>
            </w:r>
          </w:p>
        </w:tc>
      </w:tr>
      <w:tr w:rsidR="00855CA1" w14:paraId="469721EF" w14:textId="77777777" w:rsidTr="00855CA1">
        <w:tc>
          <w:tcPr>
            <w:tcW w:w="1980" w:type="dxa"/>
          </w:tcPr>
          <w:p w14:paraId="04A64F47" w14:textId="37A3C704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Bank-Informationen</w:t>
            </w:r>
          </w:p>
        </w:tc>
        <w:tc>
          <w:tcPr>
            <w:tcW w:w="7364" w:type="dxa"/>
          </w:tcPr>
          <w:p w14:paraId="2116A7BE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Name:</w:t>
            </w:r>
          </w:p>
          <w:p w14:paraId="7D2DDBD7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PLZ / Ort:</w:t>
            </w:r>
          </w:p>
          <w:p w14:paraId="6357D3AB" w14:textId="77777777" w:rsidR="00855CA1" w:rsidRPr="00864A59" w:rsidRDefault="00855CA1" w:rsidP="0055799F">
            <w:pPr>
              <w:jc w:val="left"/>
              <w:rPr>
                <w:rFonts w:eastAsia="Times New Roman" w:cstheme="minorHAnsi"/>
                <w:lang w:eastAsia="de-CH"/>
              </w:rPr>
            </w:pPr>
            <w:r w:rsidRPr="00864A59">
              <w:rPr>
                <w:rFonts w:eastAsia="Times New Roman" w:cstheme="minorHAnsi"/>
                <w:lang w:eastAsia="de-CH"/>
              </w:rPr>
              <w:t>IBAN-Nr.:</w:t>
            </w:r>
          </w:p>
          <w:p w14:paraId="7B3BF79C" w14:textId="3B603E08" w:rsidR="00855CA1" w:rsidRDefault="00855CA1" w:rsidP="0055799F">
            <w:r w:rsidRPr="00864A59">
              <w:rPr>
                <w:rFonts w:eastAsia="Times New Roman" w:cstheme="minorHAnsi"/>
                <w:lang w:eastAsia="de-CH"/>
              </w:rPr>
              <w:t xml:space="preserve">SWIFT- Code (BIC): </w:t>
            </w:r>
          </w:p>
        </w:tc>
      </w:tr>
      <w:tr w:rsidR="00855CA1" w14:paraId="07D2DCA8" w14:textId="77777777" w:rsidTr="00855CA1">
        <w:tc>
          <w:tcPr>
            <w:tcW w:w="1980" w:type="dxa"/>
          </w:tcPr>
          <w:p w14:paraId="04C9A5B1" w14:textId="76389CDC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Zahlung</w:t>
            </w:r>
            <w:r w:rsidRPr="00864A59">
              <w:rPr>
                <w:rFonts w:eastAsia="Times New Roman" w:cstheme="minorHAnsi"/>
                <w:b/>
                <w:lang w:eastAsia="de-CH"/>
              </w:rPr>
              <w:br/>
            </w:r>
            <w:r w:rsidRPr="00864A59">
              <w:rPr>
                <w:rFonts w:eastAsia="Times New Roman" w:cstheme="minorHAnsi"/>
                <w:lang w:eastAsia="de-CH"/>
              </w:rPr>
              <w:t>(Zahlungsbedingungscode)</w:t>
            </w:r>
          </w:p>
        </w:tc>
        <w:tc>
          <w:tcPr>
            <w:tcW w:w="7364" w:type="dxa"/>
            <w:vAlign w:val="center"/>
          </w:tcPr>
          <w:p w14:paraId="46E6302C" w14:textId="749783AE" w:rsidR="00855CA1" w:rsidRDefault="00F96801" w:rsidP="0055799F">
            <w:sdt>
              <w:sdtPr>
                <w:rPr>
                  <w:rFonts w:eastAsia="Times New Roman" w:cstheme="minorHAnsi"/>
                  <w:lang w:eastAsia="de-CH"/>
                </w:rPr>
                <w:id w:val="10574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30 Tage netto                    </w:t>
            </w:r>
            <w:sdt>
              <w:sdtPr>
                <w:rPr>
                  <w:rFonts w:eastAsia="Times New Roman" w:cstheme="minorHAnsi"/>
                  <w:lang w:eastAsia="de-CH"/>
                </w:rPr>
                <w:id w:val="-20767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10 Tage 2% </w:t>
            </w:r>
          </w:p>
        </w:tc>
      </w:tr>
      <w:tr w:rsidR="00855CA1" w14:paraId="202FD7F2" w14:textId="77777777" w:rsidTr="00855CA1">
        <w:tc>
          <w:tcPr>
            <w:tcW w:w="1980" w:type="dxa"/>
          </w:tcPr>
          <w:p w14:paraId="6BF278DE" w14:textId="4B399F27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Rechnungswährung</w:t>
            </w:r>
          </w:p>
        </w:tc>
        <w:tc>
          <w:tcPr>
            <w:tcW w:w="7364" w:type="dxa"/>
            <w:vAlign w:val="center"/>
          </w:tcPr>
          <w:p w14:paraId="5013BC69" w14:textId="2D8C1DDF" w:rsidR="00855CA1" w:rsidRDefault="00F96801" w:rsidP="0055799F">
            <w:sdt>
              <w:sdtPr>
                <w:rPr>
                  <w:rFonts w:eastAsia="Times New Roman" w:cstheme="minorHAnsi"/>
                  <w:lang w:eastAsia="de-CH"/>
                </w:rPr>
                <w:id w:val="-10546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CHF                                      </w:t>
            </w:r>
            <w:sdt>
              <w:sdtPr>
                <w:rPr>
                  <w:rFonts w:eastAsia="Times New Roman" w:cstheme="minorHAnsi"/>
                  <w:lang w:eastAsia="de-CH"/>
                </w:rPr>
                <w:id w:val="-6172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EUR                                  </w:t>
            </w:r>
            <w:sdt>
              <w:sdtPr>
                <w:rPr>
                  <w:rFonts w:eastAsia="Times New Roman" w:cstheme="minorHAnsi"/>
                  <w:lang w:eastAsia="de-CH"/>
                </w:rPr>
                <w:id w:val="164261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F06">
                  <w:rPr>
                    <w:rFonts w:ascii="MS Gothic" w:eastAsia="MS Gothic" w:hAnsi="MS Gothic" w:cstheme="minorHAnsi" w:hint="eastAsia"/>
                    <w:lang w:eastAsia="de-CH"/>
                  </w:rPr>
                  <w:t>☐</w:t>
                </w:r>
              </w:sdtContent>
            </w:sdt>
            <w:r w:rsidR="00855CA1" w:rsidRPr="00864A59">
              <w:rPr>
                <w:rFonts w:eastAsia="Times New Roman" w:cstheme="minorHAnsi"/>
                <w:lang w:eastAsia="de-CH"/>
              </w:rPr>
              <w:t xml:space="preserve"> USD</w:t>
            </w:r>
          </w:p>
        </w:tc>
      </w:tr>
      <w:tr w:rsidR="00855CA1" w14:paraId="31AC49FC" w14:textId="77777777" w:rsidTr="0055799F">
        <w:trPr>
          <w:trHeight w:val="562"/>
        </w:trPr>
        <w:tc>
          <w:tcPr>
            <w:tcW w:w="1980" w:type="dxa"/>
            <w:vAlign w:val="center"/>
          </w:tcPr>
          <w:p w14:paraId="6EE050C8" w14:textId="7409D234" w:rsidR="00855CA1" w:rsidRDefault="00855CA1" w:rsidP="0055799F">
            <w:pPr>
              <w:jc w:val="left"/>
            </w:pPr>
            <w:r w:rsidRPr="00864A59">
              <w:rPr>
                <w:rFonts w:eastAsia="Times New Roman" w:cstheme="minorHAnsi"/>
                <w:b/>
                <w:lang w:eastAsia="de-CH"/>
              </w:rPr>
              <w:t>Datum:</w:t>
            </w:r>
          </w:p>
        </w:tc>
        <w:tc>
          <w:tcPr>
            <w:tcW w:w="7364" w:type="dxa"/>
            <w:vAlign w:val="center"/>
          </w:tcPr>
          <w:p w14:paraId="2E87FAC6" w14:textId="4C076437" w:rsidR="00855CA1" w:rsidRDefault="00855CA1" w:rsidP="0055799F">
            <w:r w:rsidRPr="00864A59">
              <w:rPr>
                <w:rFonts w:eastAsia="Times New Roman" w:cstheme="minorHAnsi"/>
                <w:b/>
                <w:lang w:eastAsia="de-CH"/>
              </w:rPr>
              <w:t>Visum Lieferant:</w:t>
            </w:r>
          </w:p>
        </w:tc>
      </w:tr>
    </w:tbl>
    <w:p w14:paraId="65F62436" w14:textId="437CB1FD" w:rsidR="0055799F" w:rsidRDefault="0055799F" w:rsidP="0055799F"/>
    <w:p w14:paraId="60BA65A5" w14:textId="6B7E9099" w:rsidR="00C77F78" w:rsidRDefault="0055799F" w:rsidP="00C77F78">
      <w:r>
        <w:t xml:space="preserve">Stand: Müntschemier, </w:t>
      </w:r>
      <w:r w:rsidR="001C1726">
        <w:t>26</w:t>
      </w:r>
      <w:r w:rsidR="00FF6F06">
        <w:t>.01.2022</w:t>
      </w:r>
    </w:p>
    <w:sectPr w:rsidR="00C77F78" w:rsidSect="004C584E">
      <w:headerReference w:type="default" r:id="rId8"/>
      <w:footerReference w:type="default" r:id="rId9"/>
      <w:pgSz w:w="11906" w:h="16838"/>
      <w:pgMar w:top="1418" w:right="1134" w:bottom="1134" w:left="1418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FD18" w14:textId="77777777" w:rsidR="00E5361D" w:rsidRDefault="00E5361D" w:rsidP="00620919">
      <w:r>
        <w:separator/>
      </w:r>
    </w:p>
  </w:endnote>
  <w:endnote w:type="continuationSeparator" w:id="0">
    <w:p w14:paraId="574E251F" w14:textId="77777777" w:rsidR="00E5361D" w:rsidRDefault="00E5361D" w:rsidP="006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0607" w14:textId="4304D9A2" w:rsidR="004C584E" w:rsidRDefault="004C584E">
    <w:pPr>
      <w:pStyle w:val="Fuzeile"/>
    </w:pPr>
    <w:r>
      <w:tab/>
    </w:r>
    <w:r>
      <w:tab/>
    </w:r>
    <w:r w:rsidRPr="00237F71">
      <w:rPr>
        <w:rStyle w:val="Seitenzahl"/>
        <w:rFonts w:cs="Arial"/>
        <w:sz w:val="16"/>
        <w:szCs w:val="20"/>
      </w:rPr>
      <w:fldChar w:fldCharType="begin"/>
    </w:r>
    <w:r w:rsidRPr="00237F71">
      <w:rPr>
        <w:rStyle w:val="Seitenzahl"/>
        <w:rFonts w:cs="Arial"/>
        <w:sz w:val="16"/>
        <w:szCs w:val="20"/>
      </w:rPr>
      <w:instrText xml:space="preserve"> PAGE </w:instrText>
    </w:r>
    <w:r w:rsidRPr="00237F71">
      <w:rPr>
        <w:rStyle w:val="Seitenzahl"/>
        <w:rFonts w:cs="Arial"/>
        <w:sz w:val="16"/>
        <w:szCs w:val="20"/>
      </w:rPr>
      <w:fldChar w:fldCharType="separate"/>
    </w:r>
    <w:r>
      <w:rPr>
        <w:rStyle w:val="Seitenzahl"/>
        <w:rFonts w:cs="Arial"/>
        <w:sz w:val="16"/>
        <w:szCs w:val="20"/>
      </w:rPr>
      <w:t>1</w:t>
    </w:r>
    <w:r w:rsidRPr="00237F71">
      <w:rPr>
        <w:rStyle w:val="Seitenzahl"/>
        <w:rFonts w:cs="Arial"/>
        <w:sz w:val="16"/>
        <w:szCs w:val="20"/>
      </w:rPr>
      <w:fldChar w:fldCharType="end"/>
    </w:r>
    <w:r w:rsidRPr="00237F71">
      <w:rPr>
        <w:rStyle w:val="Seitenzahl"/>
        <w:rFonts w:cs="Arial"/>
        <w:sz w:val="16"/>
        <w:szCs w:val="20"/>
      </w:rPr>
      <w:t>/</w:t>
    </w:r>
    <w:r w:rsidRPr="00237F71">
      <w:rPr>
        <w:rStyle w:val="Seitenzahl"/>
        <w:rFonts w:cs="Arial"/>
        <w:sz w:val="16"/>
        <w:szCs w:val="20"/>
      </w:rPr>
      <w:fldChar w:fldCharType="begin"/>
    </w:r>
    <w:r w:rsidRPr="00237F71">
      <w:rPr>
        <w:rStyle w:val="Seitenzahl"/>
        <w:rFonts w:cs="Arial"/>
        <w:sz w:val="16"/>
        <w:szCs w:val="20"/>
      </w:rPr>
      <w:instrText xml:space="preserve"> NUMPAGES </w:instrText>
    </w:r>
    <w:r w:rsidRPr="00237F71">
      <w:rPr>
        <w:rStyle w:val="Seitenzahl"/>
        <w:rFonts w:cs="Arial"/>
        <w:sz w:val="16"/>
        <w:szCs w:val="20"/>
      </w:rPr>
      <w:fldChar w:fldCharType="separate"/>
    </w:r>
    <w:r>
      <w:rPr>
        <w:rStyle w:val="Seitenzahl"/>
        <w:rFonts w:cs="Arial"/>
        <w:sz w:val="16"/>
        <w:szCs w:val="20"/>
      </w:rPr>
      <w:t>1</w:t>
    </w:r>
    <w:r w:rsidRPr="00237F71">
      <w:rPr>
        <w:rStyle w:val="Seitenzahl"/>
        <w:rFonts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E894" w14:textId="77777777" w:rsidR="00E5361D" w:rsidRDefault="00E5361D" w:rsidP="00620919">
      <w:r>
        <w:separator/>
      </w:r>
    </w:p>
  </w:footnote>
  <w:footnote w:type="continuationSeparator" w:id="0">
    <w:p w14:paraId="697C2AB1" w14:textId="77777777" w:rsidR="00E5361D" w:rsidRDefault="00E5361D" w:rsidP="0062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210"/>
    </w:tblGrid>
    <w:tr w:rsidR="00E5361D" w14:paraId="5FB66244" w14:textId="77777777" w:rsidTr="00237F71">
      <w:trPr>
        <w:trHeight w:val="283"/>
      </w:trPr>
      <w:tc>
        <w:tcPr>
          <w:tcW w:w="3070" w:type="dxa"/>
          <w:vMerge w:val="restart"/>
          <w:vAlign w:val="center"/>
        </w:tcPr>
        <w:p w14:paraId="65DA3A1C" w14:textId="77777777" w:rsidR="00E5361D" w:rsidRDefault="00E5361D" w:rsidP="0062091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A7C1DFF" wp14:editId="1697A2EB">
                <wp:extent cx="1619250" cy="397562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G_SchwabGuillod_Logo_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568" cy="398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Merge w:val="restart"/>
          <w:vAlign w:val="center"/>
        </w:tcPr>
        <w:p w14:paraId="14E1E077" w14:textId="5DE1F6AE" w:rsidR="00E5361D" w:rsidRDefault="00E5361D" w:rsidP="00703D65">
          <w:pPr>
            <w:pStyle w:val="Kopfzeil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Anhänge AEB </w:t>
          </w:r>
        </w:p>
        <w:p w14:paraId="7FF43563" w14:textId="4212244B" w:rsidR="00E5361D" w:rsidRPr="007B6721" w:rsidRDefault="00E5361D" w:rsidP="00703D65">
          <w:pPr>
            <w:pStyle w:val="Kopfzeile"/>
            <w:jc w:val="center"/>
            <w:rPr>
              <w:b/>
              <w:sz w:val="16"/>
              <w:szCs w:val="12"/>
            </w:rPr>
          </w:pPr>
          <w:r>
            <w:rPr>
              <w:b/>
              <w:sz w:val="16"/>
              <w:szCs w:val="12"/>
            </w:rPr>
            <w:fldChar w:fldCharType="begin"/>
          </w:r>
          <w:r>
            <w:rPr>
              <w:b/>
              <w:sz w:val="16"/>
              <w:szCs w:val="12"/>
            </w:rPr>
            <w:instrText xml:space="preserve"> STYLEREF  "Überschrift ohne Zahl"  \* MERGEFORMAT </w:instrText>
          </w:r>
          <w:r>
            <w:rPr>
              <w:b/>
              <w:sz w:val="16"/>
              <w:szCs w:val="12"/>
            </w:rPr>
            <w:fldChar w:fldCharType="separate"/>
          </w:r>
          <w:r w:rsidR="00F96801">
            <w:rPr>
              <w:b/>
              <w:noProof/>
              <w:sz w:val="16"/>
              <w:szCs w:val="12"/>
            </w:rPr>
            <w:t>Anhang 5.1.1 – Lieferantenaufnahmeformular</w:t>
          </w:r>
          <w:r>
            <w:rPr>
              <w:b/>
              <w:sz w:val="16"/>
              <w:szCs w:val="12"/>
            </w:rPr>
            <w:fldChar w:fldCharType="end"/>
          </w:r>
          <w:r>
            <w:rPr>
              <w:b/>
              <w:sz w:val="16"/>
              <w:szCs w:val="12"/>
            </w:rPr>
            <w:t xml:space="preserve"> </w:t>
          </w:r>
        </w:p>
      </w:tc>
      <w:tc>
        <w:tcPr>
          <w:tcW w:w="3210" w:type="dxa"/>
          <w:vAlign w:val="center"/>
        </w:tcPr>
        <w:p w14:paraId="56B10269" w14:textId="5A6412E0" w:rsidR="00E5361D" w:rsidRPr="00FF6F06" w:rsidRDefault="00E5361D" w:rsidP="00620919">
          <w:pPr>
            <w:pStyle w:val="Kopfzeile"/>
            <w:rPr>
              <w:sz w:val="16"/>
            </w:rPr>
          </w:pPr>
          <w:r w:rsidRPr="00FF6F06">
            <w:rPr>
              <w:sz w:val="16"/>
            </w:rPr>
            <w:t xml:space="preserve">Identifikation: </w:t>
          </w:r>
          <w:r w:rsidR="007E7C87" w:rsidRPr="00FF6F06">
            <w:rPr>
              <w:sz w:val="16"/>
            </w:rPr>
            <w:t>AA_102-</w:t>
          </w:r>
          <w:r w:rsidR="001C790E" w:rsidRPr="00FF6F06">
            <w:rPr>
              <w:sz w:val="16"/>
            </w:rPr>
            <w:t>21</w:t>
          </w:r>
          <w:r w:rsidR="0055799F" w:rsidRPr="00FF6F06">
            <w:rPr>
              <w:sz w:val="16"/>
            </w:rPr>
            <w:t>10</w:t>
          </w:r>
          <w:r w:rsidR="009B44F2" w:rsidRPr="00FF6F06">
            <w:rPr>
              <w:sz w:val="16"/>
            </w:rPr>
            <w:t xml:space="preserve"> V</w:t>
          </w:r>
          <w:r w:rsidR="00FF6F06" w:rsidRPr="00FF6F06">
            <w:rPr>
              <w:sz w:val="16"/>
            </w:rPr>
            <w:t>2</w:t>
          </w:r>
        </w:p>
      </w:tc>
    </w:tr>
    <w:tr w:rsidR="00E5361D" w14:paraId="0D2A2557" w14:textId="77777777" w:rsidTr="00237F71">
      <w:trPr>
        <w:trHeight w:val="283"/>
      </w:trPr>
      <w:tc>
        <w:tcPr>
          <w:tcW w:w="3070" w:type="dxa"/>
          <w:vMerge/>
        </w:tcPr>
        <w:p w14:paraId="72E4A8A9" w14:textId="77777777" w:rsidR="00E5361D" w:rsidRDefault="00E5361D" w:rsidP="00620919">
          <w:pPr>
            <w:pStyle w:val="Kopfzeile"/>
          </w:pPr>
        </w:p>
      </w:tc>
      <w:tc>
        <w:tcPr>
          <w:tcW w:w="3071" w:type="dxa"/>
          <w:vMerge/>
        </w:tcPr>
        <w:p w14:paraId="4927530E" w14:textId="77777777" w:rsidR="00E5361D" w:rsidRPr="003E2D16" w:rsidRDefault="00E5361D" w:rsidP="00620919">
          <w:pPr>
            <w:pStyle w:val="Kopfzeile"/>
          </w:pPr>
        </w:p>
      </w:tc>
      <w:tc>
        <w:tcPr>
          <w:tcW w:w="3210" w:type="dxa"/>
          <w:vAlign w:val="center"/>
        </w:tcPr>
        <w:p w14:paraId="04AA1D13" w14:textId="7BEE038E" w:rsidR="00E5361D" w:rsidRPr="00FF6F06" w:rsidRDefault="00E5361D" w:rsidP="00620919">
          <w:pPr>
            <w:pStyle w:val="Kopfzeile"/>
            <w:rPr>
              <w:sz w:val="16"/>
            </w:rPr>
          </w:pPr>
          <w:r w:rsidRPr="00FF6F06">
            <w:rPr>
              <w:sz w:val="16"/>
            </w:rPr>
            <w:t xml:space="preserve">Freigabe durch: </w:t>
          </w:r>
          <w:r w:rsidR="007E7C87" w:rsidRPr="00FF6F06">
            <w:rPr>
              <w:sz w:val="16"/>
            </w:rPr>
            <w:t>BEWI2924</w:t>
          </w:r>
        </w:p>
      </w:tc>
    </w:tr>
    <w:tr w:rsidR="00E5361D" w14:paraId="46BCFB7C" w14:textId="77777777" w:rsidTr="00237F71">
      <w:trPr>
        <w:trHeight w:val="283"/>
      </w:trPr>
      <w:tc>
        <w:tcPr>
          <w:tcW w:w="3070" w:type="dxa"/>
          <w:vMerge/>
        </w:tcPr>
        <w:p w14:paraId="24E7405E" w14:textId="77777777" w:rsidR="00E5361D" w:rsidRDefault="00E5361D" w:rsidP="00620919">
          <w:pPr>
            <w:pStyle w:val="Kopfzeile"/>
          </w:pPr>
        </w:p>
      </w:tc>
      <w:tc>
        <w:tcPr>
          <w:tcW w:w="3071" w:type="dxa"/>
          <w:vMerge/>
        </w:tcPr>
        <w:p w14:paraId="569D0DBF" w14:textId="77777777" w:rsidR="00E5361D" w:rsidRPr="003E2D16" w:rsidRDefault="00E5361D" w:rsidP="00620919">
          <w:pPr>
            <w:pStyle w:val="Kopfzeile"/>
          </w:pPr>
        </w:p>
      </w:tc>
      <w:tc>
        <w:tcPr>
          <w:tcW w:w="3210" w:type="dxa"/>
          <w:vAlign w:val="center"/>
        </w:tcPr>
        <w:p w14:paraId="622529AF" w14:textId="0BAEC40F" w:rsidR="00E5361D" w:rsidRPr="00FF6F06" w:rsidRDefault="00E5361D" w:rsidP="0096669A">
          <w:pPr>
            <w:pStyle w:val="Kopfzeile"/>
            <w:rPr>
              <w:sz w:val="16"/>
            </w:rPr>
          </w:pPr>
          <w:r w:rsidRPr="00FF6F06">
            <w:rPr>
              <w:sz w:val="16"/>
            </w:rPr>
            <w:t xml:space="preserve">Freigabedatum: </w:t>
          </w:r>
          <w:r w:rsidR="001C1726">
            <w:rPr>
              <w:sz w:val="16"/>
            </w:rPr>
            <w:t>26</w:t>
          </w:r>
          <w:r w:rsidR="00FF6F06" w:rsidRPr="00FF6F06">
            <w:rPr>
              <w:sz w:val="16"/>
            </w:rPr>
            <w:t>.01.2022</w:t>
          </w:r>
        </w:p>
      </w:tc>
    </w:tr>
  </w:tbl>
  <w:p w14:paraId="5B08A6E0" w14:textId="77777777" w:rsidR="00E5361D" w:rsidRDefault="00E5361D" w:rsidP="006209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CAA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E13"/>
    <w:multiLevelType w:val="hybridMultilevel"/>
    <w:tmpl w:val="44BE9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1C1F"/>
    <w:multiLevelType w:val="hybridMultilevel"/>
    <w:tmpl w:val="22BCE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ED6"/>
    <w:multiLevelType w:val="hybridMultilevel"/>
    <w:tmpl w:val="664ABA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26A1"/>
    <w:multiLevelType w:val="hybridMultilevel"/>
    <w:tmpl w:val="DBA83BFC"/>
    <w:lvl w:ilvl="0" w:tplc="45F4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3D1D"/>
    <w:multiLevelType w:val="hybridMultilevel"/>
    <w:tmpl w:val="7BF01D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41D51"/>
    <w:multiLevelType w:val="hybridMultilevel"/>
    <w:tmpl w:val="C5A6EAF6"/>
    <w:lvl w:ilvl="0" w:tplc="6044ADC4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3EFC"/>
    <w:multiLevelType w:val="hybridMultilevel"/>
    <w:tmpl w:val="B566ABF0"/>
    <w:lvl w:ilvl="0" w:tplc="9CA889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1C0F"/>
    <w:multiLevelType w:val="hybridMultilevel"/>
    <w:tmpl w:val="5C522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6AB5"/>
    <w:multiLevelType w:val="hybridMultilevel"/>
    <w:tmpl w:val="FA30C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11C5"/>
    <w:multiLevelType w:val="hybridMultilevel"/>
    <w:tmpl w:val="D6F65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D54A6"/>
    <w:multiLevelType w:val="hybridMultilevel"/>
    <w:tmpl w:val="56E4C8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0C8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1E0050"/>
    <w:multiLevelType w:val="hybridMultilevel"/>
    <w:tmpl w:val="4E488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7595"/>
    <w:multiLevelType w:val="hybridMultilevel"/>
    <w:tmpl w:val="9B2206E8"/>
    <w:lvl w:ilvl="0" w:tplc="B1F44FEC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E4C"/>
    <w:multiLevelType w:val="hybridMultilevel"/>
    <w:tmpl w:val="CE727910"/>
    <w:lvl w:ilvl="0" w:tplc="D7CE90F2">
      <w:start w:val="1"/>
      <w:numFmt w:val="decimal"/>
      <w:pStyle w:val="berschriftohneZahlxx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7000"/>
    <w:multiLevelType w:val="hybridMultilevel"/>
    <w:tmpl w:val="5B9CDFDE"/>
    <w:lvl w:ilvl="0" w:tplc="EE82836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7CE"/>
    <w:multiLevelType w:val="hybridMultilevel"/>
    <w:tmpl w:val="C58AC54A"/>
    <w:lvl w:ilvl="0" w:tplc="C1CC5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514EA"/>
    <w:multiLevelType w:val="hybridMultilevel"/>
    <w:tmpl w:val="1FF8A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96042"/>
    <w:multiLevelType w:val="hybridMultilevel"/>
    <w:tmpl w:val="B7F24F16"/>
    <w:lvl w:ilvl="0" w:tplc="6E729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2BAA"/>
    <w:multiLevelType w:val="multilevel"/>
    <w:tmpl w:val="5D445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0001C4"/>
    <w:multiLevelType w:val="hybridMultilevel"/>
    <w:tmpl w:val="F01AB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041BA"/>
    <w:multiLevelType w:val="hybridMultilevel"/>
    <w:tmpl w:val="86A4C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  <w:num w:numId="18">
    <w:abstractNumId w:val="19"/>
  </w:num>
  <w:num w:numId="19">
    <w:abstractNumId w:val="19"/>
  </w:num>
  <w:num w:numId="20">
    <w:abstractNumId w:val="15"/>
  </w:num>
  <w:num w:numId="21">
    <w:abstractNumId w:val="3"/>
  </w:num>
  <w:num w:numId="22">
    <w:abstractNumId w:val="8"/>
  </w:num>
  <w:num w:numId="23">
    <w:abstractNumId w:val="18"/>
  </w:num>
  <w:num w:numId="24">
    <w:abstractNumId w:val="14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9B"/>
    <w:rsid w:val="0000177A"/>
    <w:rsid w:val="00003813"/>
    <w:rsid w:val="000059B3"/>
    <w:rsid w:val="00005E11"/>
    <w:rsid w:val="00013BEE"/>
    <w:rsid w:val="00015AD4"/>
    <w:rsid w:val="000175C7"/>
    <w:rsid w:val="000175F4"/>
    <w:rsid w:val="0002019F"/>
    <w:rsid w:val="000205DF"/>
    <w:rsid w:val="000213F0"/>
    <w:rsid w:val="000235F9"/>
    <w:rsid w:val="00024C99"/>
    <w:rsid w:val="00025EBE"/>
    <w:rsid w:val="00026420"/>
    <w:rsid w:val="00027A78"/>
    <w:rsid w:val="00030476"/>
    <w:rsid w:val="00032CA4"/>
    <w:rsid w:val="00032DEA"/>
    <w:rsid w:val="00036197"/>
    <w:rsid w:val="0003626C"/>
    <w:rsid w:val="0004024F"/>
    <w:rsid w:val="00040A6F"/>
    <w:rsid w:val="00041C3D"/>
    <w:rsid w:val="00042FC4"/>
    <w:rsid w:val="0004527D"/>
    <w:rsid w:val="0004687E"/>
    <w:rsid w:val="00046E9D"/>
    <w:rsid w:val="0004722B"/>
    <w:rsid w:val="00047832"/>
    <w:rsid w:val="0004789B"/>
    <w:rsid w:val="000522BF"/>
    <w:rsid w:val="00053351"/>
    <w:rsid w:val="00057581"/>
    <w:rsid w:val="00057599"/>
    <w:rsid w:val="00057854"/>
    <w:rsid w:val="00060465"/>
    <w:rsid w:val="000627E7"/>
    <w:rsid w:val="00064886"/>
    <w:rsid w:val="00064ED5"/>
    <w:rsid w:val="00065B5E"/>
    <w:rsid w:val="00065B76"/>
    <w:rsid w:val="00065F84"/>
    <w:rsid w:val="000665BA"/>
    <w:rsid w:val="00073ED7"/>
    <w:rsid w:val="00074179"/>
    <w:rsid w:val="00081A09"/>
    <w:rsid w:val="00083EBC"/>
    <w:rsid w:val="00084D6A"/>
    <w:rsid w:val="0008559B"/>
    <w:rsid w:val="000914BF"/>
    <w:rsid w:val="00091879"/>
    <w:rsid w:val="000927EC"/>
    <w:rsid w:val="00092ACB"/>
    <w:rsid w:val="00092AD9"/>
    <w:rsid w:val="00092DE2"/>
    <w:rsid w:val="0009313D"/>
    <w:rsid w:val="0009363C"/>
    <w:rsid w:val="00095E94"/>
    <w:rsid w:val="00097E47"/>
    <w:rsid w:val="000A0767"/>
    <w:rsid w:val="000A1A99"/>
    <w:rsid w:val="000A2F97"/>
    <w:rsid w:val="000A423A"/>
    <w:rsid w:val="000A58B4"/>
    <w:rsid w:val="000A61FB"/>
    <w:rsid w:val="000A6F52"/>
    <w:rsid w:val="000A7300"/>
    <w:rsid w:val="000A750D"/>
    <w:rsid w:val="000B1666"/>
    <w:rsid w:val="000B1F47"/>
    <w:rsid w:val="000B2809"/>
    <w:rsid w:val="000B2F8E"/>
    <w:rsid w:val="000B4337"/>
    <w:rsid w:val="000B5426"/>
    <w:rsid w:val="000B5596"/>
    <w:rsid w:val="000B6631"/>
    <w:rsid w:val="000B7203"/>
    <w:rsid w:val="000B7E5F"/>
    <w:rsid w:val="000C1991"/>
    <w:rsid w:val="000C43ED"/>
    <w:rsid w:val="000C4815"/>
    <w:rsid w:val="000C685F"/>
    <w:rsid w:val="000C6AA0"/>
    <w:rsid w:val="000C753C"/>
    <w:rsid w:val="000C7555"/>
    <w:rsid w:val="000C774D"/>
    <w:rsid w:val="000D1074"/>
    <w:rsid w:val="000D1C1F"/>
    <w:rsid w:val="000D2835"/>
    <w:rsid w:val="000D46C2"/>
    <w:rsid w:val="000D48EC"/>
    <w:rsid w:val="000D6ADB"/>
    <w:rsid w:val="000D78D3"/>
    <w:rsid w:val="000D7D41"/>
    <w:rsid w:val="000E0310"/>
    <w:rsid w:val="000E2446"/>
    <w:rsid w:val="000E3AB8"/>
    <w:rsid w:val="000E468F"/>
    <w:rsid w:val="000F2372"/>
    <w:rsid w:val="000F3CDD"/>
    <w:rsid w:val="000F465A"/>
    <w:rsid w:val="000F635D"/>
    <w:rsid w:val="000F745A"/>
    <w:rsid w:val="0010292D"/>
    <w:rsid w:val="00103BA8"/>
    <w:rsid w:val="00104ABA"/>
    <w:rsid w:val="00106E59"/>
    <w:rsid w:val="001101E6"/>
    <w:rsid w:val="0011117E"/>
    <w:rsid w:val="0011669F"/>
    <w:rsid w:val="001174E1"/>
    <w:rsid w:val="0012166F"/>
    <w:rsid w:val="00123705"/>
    <w:rsid w:val="00123D8D"/>
    <w:rsid w:val="00123F81"/>
    <w:rsid w:val="0012557D"/>
    <w:rsid w:val="00135C20"/>
    <w:rsid w:val="001400A3"/>
    <w:rsid w:val="00140AAF"/>
    <w:rsid w:val="001412AE"/>
    <w:rsid w:val="00141C88"/>
    <w:rsid w:val="001430C1"/>
    <w:rsid w:val="00143F89"/>
    <w:rsid w:val="00144810"/>
    <w:rsid w:val="00145C94"/>
    <w:rsid w:val="0014700C"/>
    <w:rsid w:val="00147598"/>
    <w:rsid w:val="00147E3D"/>
    <w:rsid w:val="00147E49"/>
    <w:rsid w:val="0015088F"/>
    <w:rsid w:val="00150AE6"/>
    <w:rsid w:val="001524D6"/>
    <w:rsid w:val="00152D88"/>
    <w:rsid w:val="00154D43"/>
    <w:rsid w:val="00155E81"/>
    <w:rsid w:val="00156452"/>
    <w:rsid w:val="001572BC"/>
    <w:rsid w:val="001578A0"/>
    <w:rsid w:val="00161E92"/>
    <w:rsid w:val="001623DA"/>
    <w:rsid w:val="00164C6F"/>
    <w:rsid w:val="001676B9"/>
    <w:rsid w:val="00167880"/>
    <w:rsid w:val="001707AB"/>
    <w:rsid w:val="001729B4"/>
    <w:rsid w:val="00174B3D"/>
    <w:rsid w:val="00176366"/>
    <w:rsid w:val="00182FEF"/>
    <w:rsid w:val="00185056"/>
    <w:rsid w:val="00185755"/>
    <w:rsid w:val="00185F16"/>
    <w:rsid w:val="00191B86"/>
    <w:rsid w:val="001A1CC2"/>
    <w:rsid w:val="001A2D54"/>
    <w:rsid w:val="001A30E0"/>
    <w:rsid w:val="001A3122"/>
    <w:rsid w:val="001A3313"/>
    <w:rsid w:val="001A3DEB"/>
    <w:rsid w:val="001A464D"/>
    <w:rsid w:val="001A54AD"/>
    <w:rsid w:val="001A69A2"/>
    <w:rsid w:val="001A74C7"/>
    <w:rsid w:val="001A763E"/>
    <w:rsid w:val="001A7AF5"/>
    <w:rsid w:val="001B2CD1"/>
    <w:rsid w:val="001B57A7"/>
    <w:rsid w:val="001B74E5"/>
    <w:rsid w:val="001C087F"/>
    <w:rsid w:val="001C11FF"/>
    <w:rsid w:val="001C1726"/>
    <w:rsid w:val="001C21A1"/>
    <w:rsid w:val="001C29A4"/>
    <w:rsid w:val="001C2D6D"/>
    <w:rsid w:val="001C790E"/>
    <w:rsid w:val="001D0098"/>
    <w:rsid w:val="001D2486"/>
    <w:rsid w:val="001D474D"/>
    <w:rsid w:val="001D4EF8"/>
    <w:rsid w:val="001D63FB"/>
    <w:rsid w:val="001D7404"/>
    <w:rsid w:val="001E0358"/>
    <w:rsid w:val="001E0F45"/>
    <w:rsid w:val="001E2A0F"/>
    <w:rsid w:val="001E2E47"/>
    <w:rsid w:val="001E56FC"/>
    <w:rsid w:val="001E5F0B"/>
    <w:rsid w:val="001E6AEB"/>
    <w:rsid w:val="001E74F9"/>
    <w:rsid w:val="001F027F"/>
    <w:rsid w:val="001F0A26"/>
    <w:rsid w:val="001F0BEA"/>
    <w:rsid w:val="001F148A"/>
    <w:rsid w:val="001F3762"/>
    <w:rsid w:val="001F3999"/>
    <w:rsid w:val="001F44E0"/>
    <w:rsid w:val="001F4725"/>
    <w:rsid w:val="001F78D1"/>
    <w:rsid w:val="002000C9"/>
    <w:rsid w:val="00202330"/>
    <w:rsid w:val="002033BF"/>
    <w:rsid w:val="00206BF0"/>
    <w:rsid w:val="002074C7"/>
    <w:rsid w:val="00207668"/>
    <w:rsid w:val="00210549"/>
    <w:rsid w:val="00210CE4"/>
    <w:rsid w:val="00210D22"/>
    <w:rsid w:val="00210E82"/>
    <w:rsid w:val="00212576"/>
    <w:rsid w:val="00213D2A"/>
    <w:rsid w:val="00214B0C"/>
    <w:rsid w:val="002153F1"/>
    <w:rsid w:val="002154B0"/>
    <w:rsid w:val="00215D06"/>
    <w:rsid w:val="0021770B"/>
    <w:rsid w:val="002178C5"/>
    <w:rsid w:val="00223768"/>
    <w:rsid w:val="00225BBF"/>
    <w:rsid w:val="0023033B"/>
    <w:rsid w:val="00231944"/>
    <w:rsid w:val="002329F3"/>
    <w:rsid w:val="00232F54"/>
    <w:rsid w:val="002334CB"/>
    <w:rsid w:val="0023511F"/>
    <w:rsid w:val="00235F1A"/>
    <w:rsid w:val="002369FB"/>
    <w:rsid w:val="00237F71"/>
    <w:rsid w:val="0024221B"/>
    <w:rsid w:val="00242BA8"/>
    <w:rsid w:val="00242E34"/>
    <w:rsid w:val="002444C9"/>
    <w:rsid w:val="0024564C"/>
    <w:rsid w:val="00247A84"/>
    <w:rsid w:val="00247EEE"/>
    <w:rsid w:val="00250043"/>
    <w:rsid w:val="00250CB2"/>
    <w:rsid w:val="00253589"/>
    <w:rsid w:val="002547FD"/>
    <w:rsid w:val="0025488F"/>
    <w:rsid w:val="00255C6B"/>
    <w:rsid w:val="00256373"/>
    <w:rsid w:val="00257019"/>
    <w:rsid w:val="00262B85"/>
    <w:rsid w:val="0026464D"/>
    <w:rsid w:val="002646BA"/>
    <w:rsid w:val="00265CA5"/>
    <w:rsid w:val="00266E7E"/>
    <w:rsid w:val="0026723E"/>
    <w:rsid w:val="00267FE3"/>
    <w:rsid w:val="00273C66"/>
    <w:rsid w:val="00273E2F"/>
    <w:rsid w:val="00275652"/>
    <w:rsid w:val="00275CF3"/>
    <w:rsid w:val="00276A60"/>
    <w:rsid w:val="0027735A"/>
    <w:rsid w:val="002830D7"/>
    <w:rsid w:val="00284A3B"/>
    <w:rsid w:val="00290783"/>
    <w:rsid w:val="00291081"/>
    <w:rsid w:val="00294090"/>
    <w:rsid w:val="002950E5"/>
    <w:rsid w:val="00297D29"/>
    <w:rsid w:val="002A05FD"/>
    <w:rsid w:val="002A366B"/>
    <w:rsid w:val="002A55BC"/>
    <w:rsid w:val="002A5747"/>
    <w:rsid w:val="002A621F"/>
    <w:rsid w:val="002B0510"/>
    <w:rsid w:val="002B0774"/>
    <w:rsid w:val="002B110B"/>
    <w:rsid w:val="002B484A"/>
    <w:rsid w:val="002B49EC"/>
    <w:rsid w:val="002B6635"/>
    <w:rsid w:val="002C1EE6"/>
    <w:rsid w:val="002C262B"/>
    <w:rsid w:val="002C44AB"/>
    <w:rsid w:val="002C5EFD"/>
    <w:rsid w:val="002D095B"/>
    <w:rsid w:val="002D3625"/>
    <w:rsid w:val="002D4148"/>
    <w:rsid w:val="002D67D7"/>
    <w:rsid w:val="002D70C1"/>
    <w:rsid w:val="002D713C"/>
    <w:rsid w:val="002E0182"/>
    <w:rsid w:val="002E3082"/>
    <w:rsid w:val="002E3358"/>
    <w:rsid w:val="002E3C91"/>
    <w:rsid w:val="002E4D85"/>
    <w:rsid w:val="002E4EFC"/>
    <w:rsid w:val="002F04D7"/>
    <w:rsid w:val="002F174A"/>
    <w:rsid w:val="002F5779"/>
    <w:rsid w:val="002F5BFA"/>
    <w:rsid w:val="002F70BE"/>
    <w:rsid w:val="00300D6D"/>
    <w:rsid w:val="00300E55"/>
    <w:rsid w:val="0030174D"/>
    <w:rsid w:val="00301E6F"/>
    <w:rsid w:val="0030214F"/>
    <w:rsid w:val="00302554"/>
    <w:rsid w:val="00302DE5"/>
    <w:rsid w:val="00303CE2"/>
    <w:rsid w:val="00305A5B"/>
    <w:rsid w:val="00306C6A"/>
    <w:rsid w:val="00307ADF"/>
    <w:rsid w:val="00307B10"/>
    <w:rsid w:val="00311133"/>
    <w:rsid w:val="00312021"/>
    <w:rsid w:val="0031433D"/>
    <w:rsid w:val="00314C5B"/>
    <w:rsid w:val="00315226"/>
    <w:rsid w:val="00315A07"/>
    <w:rsid w:val="00316884"/>
    <w:rsid w:val="0032133A"/>
    <w:rsid w:val="003220D9"/>
    <w:rsid w:val="003253FE"/>
    <w:rsid w:val="00325812"/>
    <w:rsid w:val="00327E1F"/>
    <w:rsid w:val="00330356"/>
    <w:rsid w:val="00333188"/>
    <w:rsid w:val="0033561D"/>
    <w:rsid w:val="00336A0D"/>
    <w:rsid w:val="003374FE"/>
    <w:rsid w:val="003412B4"/>
    <w:rsid w:val="003429A8"/>
    <w:rsid w:val="00343F38"/>
    <w:rsid w:val="003469C7"/>
    <w:rsid w:val="00346E73"/>
    <w:rsid w:val="00347F48"/>
    <w:rsid w:val="00351BBC"/>
    <w:rsid w:val="00351BBF"/>
    <w:rsid w:val="0035362A"/>
    <w:rsid w:val="00353C18"/>
    <w:rsid w:val="003545F1"/>
    <w:rsid w:val="003606A5"/>
    <w:rsid w:val="0036165E"/>
    <w:rsid w:val="00363810"/>
    <w:rsid w:val="003644AE"/>
    <w:rsid w:val="00366026"/>
    <w:rsid w:val="00366A17"/>
    <w:rsid w:val="0036738E"/>
    <w:rsid w:val="00367609"/>
    <w:rsid w:val="00370536"/>
    <w:rsid w:val="00370C38"/>
    <w:rsid w:val="0037131F"/>
    <w:rsid w:val="00371ADA"/>
    <w:rsid w:val="00373630"/>
    <w:rsid w:val="0037378C"/>
    <w:rsid w:val="00374249"/>
    <w:rsid w:val="00374355"/>
    <w:rsid w:val="003760C2"/>
    <w:rsid w:val="003773B7"/>
    <w:rsid w:val="00380886"/>
    <w:rsid w:val="00380ACE"/>
    <w:rsid w:val="003816F4"/>
    <w:rsid w:val="003832EC"/>
    <w:rsid w:val="003853F2"/>
    <w:rsid w:val="0038701B"/>
    <w:rsid w:val="0039376E"/>
    <w:rsid w:val="00394F74"/>
    <w:rsid w:val="0039598C"/>
    <w:rsid w:val="003A04D3"/>
    <w:rsid w:val="003A0B5B"/>
    <w:rsid w:val="003A10CF"/>
    <w:rsid w:val="003A2E56"/>
    <w:rsid w:val="003A3E04"/>
    <w:rsid w:val="003B1EE8"/>
    <w:rsid w:val="003B29E9"/>
    <w:rsid w:val="003B4183"/>
    <w:rsid w:val="003B4771"/>
    <w:rsid w:val="003B5DBF"/>
    <w:rsid w:val="003B6829"/>
    <w:rsid w:val="003C064D"/>
    <w:rsid w:val="003C0D6C"/>
    <w:rsid w:val="003C1F13"/>
    <w:rsid w:val="003C4BF6"/>
    <w:rsid w:val="003C7D06"/>
    <w:rsid w:val="003D02FF"/>
    <w:rsid w:val="003D0ABE"/>
    <w:rsid w:val="003D22FB"/>
    <w:rsid w:val="003D469A"/>
    <w:rsid w:val="003E01B3"/>
    <w:rsid w:val="003E0BBE"/>
    <w:rsid w:val="003E14CC"/>
    <w:rsid w:val="003E15CD"/>
    <w:rsid w:val="003E2D16"/>
    <w:rsid w:val="003E3B2A"/>
    <w:rsid w:val="003E60A0"/>
    <w:rsid w:val="003E677A"/>
    <w:rsid w:val="003E77F6"/>
    <w:rsid w:val="003E7DFC"/>
    <w:rsid w:val="003F04E0"/>
    <w:rsid w:val="003F1E66"/>
    <w:rsid w:val="003F42FA"/>
    <w:rsid w:val="003F59AD"/>
    <w:rsid w:val="003F603A"/>
    <w:rsid w:val="003F632A"/>
    <w:rsid w:val="003F7853"/>
    <w:rsid w:val="00400555"/>
    <w:rsid w:val="0040261F"/>
    <w:rsid w:val="00403A0C"/>
    <w:rsid w:val="0040427A"/>
    <w:rsid w:val="00406A0F"/>
    <w:rsid w:val="0040747A"/>
    <w:rsid w:val="00410746"/>
    <w:rsid w:val="00412721"/>
    <w:rsid w:val="004164A0"/>
    <w:rsid w:val="004164C5"/>
    <w:rsid w:val="00416674"/>
    <w:rsid w:val="00420C13"/>
    <w:rsid w:val="00421ED3"/>
    <w:rsid w:val="004240D5"/>
    <w:rsid w:val="004308FB"/>
    <w:rsid w:val="00431AAC"/>
    <w:rsid w:val="00436D4A"/>
    <w:rsid w:val="00440134"/>
    <w:rsid w:val="00440AE5"/>
    <w:rsid w:val="00441AC7"/>
    <w:rsid w:val="00441D85"/>
    <w:rsid w:val="0044251A"/>
    <w:rsid w:val="004425F4"/>
    <w:rsid w:val="004449C8"/>
    <w:rsid w:val="00447EC4"/>
    <w:rsid w:val="00450A69"/>
    <w:rsid w:val="0045281B"/>
    <w:rsid w:val="00452B70"/>
    <w:rsid w:val="00454F10"/>
    <w:rsid w:val="004550FA"/>
    <w:rsid w:val="00456991"/>
    <w:rsid w:val="00460B01"/>
    <w:rsid w:val="00461454"/>
    <w:rsid w:val="00464BE0"/>
    <w:rsid w:val="00465217"/>
    <w:rsid w:val="004652C0"/>
    <w:rsid w:val="0046604E"/>
    <w:rsid w:val="0046731E"/>
    <w:rsid w:val="004673BB"/>
    <w:rsid w:val="00467652"/>
    <w:rsid w:val="00467FB8"/>
    <w:rsid w:val="00470DE2"/>
    <w:rsid w:val="004725C7"/>
    <w:rsid w:val="00472FD8"/>
    <w:rsid w:val="00473904"/>
    <w:rsid w:val="00474E75"/>
    <w:rsid w:val="00475794"/>
    <w:rsid w:val="00477DAB"/>
    <w:rsid w:val="0048064F"/>
    <w:rsid w:val="00481D2F"/>
    <w:rsid w:val="00486102"/>
    <w:rsid w:val="00486705"/>
    <w:rsid w:val="00486DDF"/>
    <w:rsid w:val="00491D92"/>
    <w:rsid w:val="00492E92"/>
    <w:rsid w:val="00495543"/>
    <w:rsid w:val="00496572"/>
    <w:rsid w:val="0049690E"/>
    <w:rsid w:val="00496AF2"/>
    <w:rsid w:val="00496FCA"/>
    <w:rsid w:val="004A2219"/>
    <w:rsid w:val="004A3FEB"/>
    <w:rsid w:val="004A467A"/>
    <w:rsid w:val="004A64EA"/>
    <w:rsid w:val="004A725F"/>
    <w:rsid w:val="004A76ED"/>
    <w:rsid w:val="004B1369"/>
    <w:rsid w:val="004B14BD"/>
    <w:rsid w:val="004B20D1"/>
    <w:rsid w:val="004B26CD"/>
    <w:rsid w:val="004B34DE"/>
    <w:rsid w:val="004B37E9"/>
    <w:rsid w:val="004B3BC3"/>
    <w:rsid w:val="004B3D58"/>
    <w:rsid w:val="004B3D9B"/>
    <w:rsid w:val="004B672E"/>
    <w:rsid w:val="004B759B"/>
    <w:rsid w:val="004B7C6E"/>
    <w:rsid w:val="004C063F"/>
    <w:rsid w:val="004C1DE7"/>
    <w:rsid w:val="004C1DEE"/>
    <w:rsid w:val="004C268B"/>
    <w:rsid w:val="004C472B"/>
    <w:rsid w:val="004C57B7"/>
    <w:rsid w:val="004C584E"/>
    <w:rsid w:val="004C5EA8"/>
    <w:rsid w:val="004C6494"/>
    <w:rsid w:val="004D2EF3"/>
    <w:rsid w:val="004D3108"/>
    <w:rsid w:val="004D65A6"/>
    <w:rsid w:val="004D6AD8"/>
    <w:rsid w:val="004D7E38"/>
    <w:rsid w:val="004E191F"/>
    <w:rsid w:val="004E1C1E"/>
    <w:rsid w:val="004E26D7"/>
    <w:rsid w:val="004E32DA"/>
    <w:rsid w:val="004E4974"/>
    <w:rsid w:val="004E6AB3"/>
    <w:rsid w:val="004E709C"/>
    <w:rsid w:val="004E7C51"/>
    <w:rsid w:val="004E7D90"/>
    <w:rsid w:val="004F0198"/>
    <w:rsid w:val="004F1798"/>
    <w:rsid w:val="004F18A1"/>
    <w:rsid w:val="004F243A"/>
    <w:rsid w:val="004F2D3E"/>
    <w:rsid w:val="004F3359"/>
    <w:rsid w:val="004F443B"/>
    <w:rsid w:val="004F567A"/>
    <w:rsid w:val="004F58AD"/>
    <w:rsid w:val="004F5D74"/>
    <w:rsid w:val="004F6AB5"/>
    <w:rsid w:val="00500708"/>
    <w:rsid w:val="00502712"/>
    <w:rsid w:val="00502FE7"/>
    <w:rsid w:val="00505CE3"/>
    <w:rsid w:val="00510AA4"/>
    <w:rsid w:val="00511E50"/>
    <w:rsid w:val="005147B5"/>
    <w:rsid w:val="00517C01"/>
    <w:rsid w:val="005251D0"/>
    <w:rsid w:val="00526418"/>
    <w:rsid w:val="00526A42"/>
    <w:rsid w:val="00526E8C"/>
    <w:rsid w:val="005374A3"/>
    <w:rsid w:val="005416C1"/>
    <w:rsid w:val="005417FF"/>
    <w:rsid w:val="00541A98"/>
    <w:rsid w:val="005428CB"/>
    <w:rsid w:val="00542B09"/>
    <w:rsid w:val="00545C7E"/>
    <w:rsid w:val="00550187"/>
    <w:rsid w:val="00555BED"/>
    <w:rsid w:val="0055799F"/>
    <w:rsid w:val="005611F7"/>
    <w:rsid w:val="00561B22"/>
    <w:rsid w:val="005649C7"/>
    <w:rsid w:val="005744C5"/>
    <w:rsid w:val="0057508C"/>
    <w:rsid w:val="0057529E"/>
    <w:rsid w:val="0057655B"/>
    <w:rsid w:val="00576727"/>
    <w:rsid w:val="00576D0D"/>
    <w:rsid w:val="00577351"/>
    <w:rsid w:val="0057773C"/>
    <w:rsid w:val="00580965"/>
    <w:rsid w:val="00582133"/>
    <w:rsid w:val="005832D2"/>
    <w:rsid w:val="00587F7F"/>
    <w:rsid w:val="005905FF"/>
    <w:rsid w:val="00595250"/>
    <w:rsid w:val="0059602D"/>
    <w:rsid w:val="005977AC"/>
    <w:rsid w:val="00597950"/>
    <w:rsid w:val="005A2933"/>
    <w:rsid w:val="005A2CA5"/>
    <w:rsid w:val="005A3BB2"/>
    <w:rsid w:val="005A5EE9"/>
    <w:rsid w:val="005A7FED"/>
    <w:rsid w:val="005B240A"/>
    <w:rsid w:val="005B3246"/>
    <w:rsid w:val="005B36EE"/>
    <w:rsid w:val="005B40E4"/>
    <w:rsid w:val="005B4AE2"/>
    <w:rsid w:val="005B64DA"/>
    <w:rsid w:val="005B6BA8"/>
    <w:rsid w:val="005B797A"/>
    <w:rsid w:val="005C4CD5"/>
    <w:rsid w:val="005C6FE4"/>
    <w:rsid w:val="005D0624"/>
    <w:rsid w:val="005D4785"/>
    <w:rsid w:val="005D5A15"/>
    <w:rsid w:val="005D6D85"/>
    <w:rsid w:val="005E15A8"/>
    <w:rsid w:val="005E15BA"/>
    <w:rsid w:val="005E15CA"/>
    <w:rsid w:val="005E2B75"/>
    <w:rsid w:val="005E3CCC"/>
    <w:rsid w:val="005E7332"/>
    <w:rsid w:val="005F08B0"/>
    <w:rsid w:val="005F14A0"/>
    <w:rsid w:val="005F30E5"/>
    <w:rsid w:val="005F31AC"/>
    <w:rsid w:val="005F4B0A"/>
    <w:rsid w:val="005F540D"/>
    <w:rsid w:val="005F7BCF"/>
    <w:rsid w:val="005F7CA6"/>
    <w:rsid w:val="00600377"/>
    <w:rsid w:val="00603081"/>
    <w:rsid w:val="00605412"/>
    <w:rsid w:val="00606A7A"/>
    <w:rsid w:val="00607D94"/>
    <w:rsid w:val="00607FC5"/>
    <w:rsid w:val="00610020"/>
    <w:rsid w:val="00611AB9"/>
    <w:rsid w:val="006128C7"/>
    <w:rsid w:val="00612D74"/>
    <w:rsid w:val="00613C08"/>
    <w:rsid w:val="0061520C"/>
    <w:rsid w:val="00615F95"/>
    <w:rsid w:val="006160A3"/>
    <w:rsid w:val="0061683A"/>
    <w:rsid w:val="00616F92"/>
    <w:rsid w:val="00620919"/>
    <w:rsid w:val="00624725"/>
    <w:rsid w:val="00624EF3"/>
    <w:rsid w:val="00625605"/>
    <w:rsid w:val="00625B02"/>
    <w:rsid w:val="00632481"/>
    <w:rsid w:val="00634597"/>
    <w:rsid w:val="006345C1"/>
    <w:rsid w:val="00636224"/>
    <w:rsid w:val="00636922"/>
    <w:rsid w:val="0063725A"/>
    <w:rsid w:val="00637759"/>
    <w:rsid w:val="00637D34"/>
    <w:rsid w:val="006401A4"/>
    <w:rsid w:val="006416C1"/>
    <w:rsid w:val="006439A1"/>
    <w:rsid w:val="006455DF"/>
    <w:rsid w:val="0064583E"/>
    <w:rsid w:val="0064601F"/>
    <w:rsid w:val="006476A9"/>
    <w:rsid w:val="00647D06"/>
    <w:rsid w:val="0065220F"/>
    <w:rsid w:val="0065745F"/>
    <w:rsid w:val="0066301D"/>
    <w:rsid w:val="006677CE"/>
    <w:rsid w:val="006702A6"/>
    <w:rsid w:val="00670C61"/>
    <w:rsid w:val="00674560"/>
    <w:rsid w:val="00686320"/>
    <w:rsid w:val="00686B78"/>
    <w:rsid w:val="00686D53"/>
    <w:rsid w:val="00687092"/>
    <w:rsid w:val="00687338"/>
    <w:rsid w:val="00687495"/>
    <w:rsid w:val="0069291F"/>
    <w:rsid w:val="00693672"/>
    <w:rsid w:val="00693CF1"/>
    <w:rsid w:val="006A1A93"/>
    <w:rsid w:val="006A3017"/>
    <w:rsid w:val="006A5365"/>
    <w:rsid w:val="006A6EF3"/>
    <w:rsid w:val="006B2F92"/>
    <w:rsid w:val="006B3FE6"/>
    <w:rsid w:val="006B5A2E"/>
    <w:rsid w:val="006B5D02"/>
    <w:rsid w:val="006B7EB6"/>
    <w:rsid w:val="006C12EB"/>
    <w:rsid w:val="006C32EC"/>
    <w:rsid w:val="006C3536"/>
    <w:rsid w:val="006C3772"/>
    <w:rsid w:val="006C4769"/>
    <w:rsid w:val="006C4E8A"/>
    <w:rsid w:val="006C6D75"/>
    <w:rsid w:val="006D0C57"/>
    <w:rsid w:val="006D1268"/>
    <w:rsid w:val="006D2DD2"/>
    <w:rsid w:val="006D4DF8"/>
    <w:rsid w:val="006D65C7"/>
    <w:rsid w:val="006E1061"/>
    <w:rsid w:val="006E2327"/>
    <w:rsid w:val="006E2931"/>
    <w:rsid w:val="006E4BB0"/>
    <w:rsid w:val="006F054D"/>
    <w:rsid w:val="006F064D"/>
    <w:rsid w:val="006F0B94"/>
    <w:rsid w:val="006F1502"/>
    <w:rsid w:val="006F15FC"/>
    <w:rsid w:val="006F53CE"/>
    <w:rsid w:val="00701898"/>
    <w:rsid w:val="00703D65"/>
    <w:rsid w:val="00703E9D"/>
    <w:rsid w:val="00703EF7"/>
    <w:rsid w:val="0070482E"/>
    <w:rsid w:val="00704AEF"/>
    <w:rsid w:val="00706545"/>
    <w:rsid w:val="00706905"/>
    <w:rsid w:val="00706C76"/>
    <w:rsid w:val="00706F21"/>
    <w:rsid w:val="007117AF"/>
    <w:rsid w:val="00711CE9"/>
    <w:rsid w:val="0071268A"/>
    <w:rsid w:val="0071390C"/>
    <w:rsid w:val="00713CA2"/>
    <w:rsid w:val="0071481C"/>
    <w:rsid w:val="00715056"/>
    <w:rsid w:val="00715313"/>
    <w:rsid w:val="0071556E"/>
    <w:rsid w:val="00717071"/>
    <w:rsid w:val="0072063D"/>
    <w:rsid w:val="007208DD"/>
    <w:rsid w:val="00721545"/>
    <w:rsid w:val="00721AD6"/>
    <w:rsid w:val="0072340D"/>
    <w:rsid w:val="00723FAC"/>
    <w:rsid w:val="00724D65"/>
    <w:rsid w:val="007259C5"/>
    <w:rsid w:val="00727BD9"/>
    <w:rsid w:val="0073213B"/>
    <w:rsid w:val="0073374B"/>
    <w:rsid w:val="007361E3"/>
    <w:rsid w:val="00737162"/>
    <w:rsid w:val="00737834"/>
    <w:rsid w:val="00741B8E"/>
    <w:rsid w:val="00741CA1"/>
    <w:rsid w:val="00741D9B"/>
    <w:rsid w:val="00743438"/>
    <w:rsid w:val="00743A7A"/>
    <w:rsid w:val="007473A6"/>
    <w:rsid w:val="00747764"/>
    <w:rsid w:val="0074796F"/>
    <w:rsid w:val="00747BC9"/>
    <w:rsid w:val="00751363"/>
    <w:rsid w:val="00751F1B"/>
    <w:rsid w:val="007526A9"/>
    <w:rsid w:val="00753DCF"/>
    <w:rsid w:val="007563FB"/>
    <w:rsid w:val="0075706B"/>
    <w:rsid w:val="00757A53"/>
    <w:rsid w:val="0076526D"/>
    <w:rsid w:val="00767EB6"/>
    <w:rsid w:val="007711BF"/>
    <w:rsid w:val="00771685"/>
    <w:rsid w:val="0077187B"/>
    <w:rsid w:val="0077461B"/>
    <w:rsid w:val="00775047"/>
    <w:rsid w:val="0077527D"/>
    <w:rsid w:val="00776A06"/>
    <w:rsid w:val="00777D17"/>
    <w:rsid w:val="00781367"/>
    <w:rsid w:val="00781ACA"/>
    <w:rsid w:val="00782265"/>
    <w:rsid w:val="00783AC2"/>
    <w:rsid w:val="00785196"/>
    <w:rsid w:val="007852FA"/>
    <w:rsid w:val="00786ECB"/>
    <w:rsid w:val="00787548"/>
    <w:rsid w:val="00791148"/>
    <w:rsid w:val="00791462"/>
    <w:rsid w:val="00791EE8"/>
    <w:rsid w:val="00792525"/>
    <w:rsid w:val="007929C6"/>
    <w:rsid w:val="00794424"/>
    <w:rsid w:val="00794680"/>
    <w:rsid w:val="00794C15"/>
    <w:rsid w:val="007967E2"/>
    <w:rsid w:val="00797B01"/>
    <w:rsid w:val="007A0480"/>
    <w:rsid w:val="007A105A"/>
    <w:rsid w:val="007A1F88"/>
    <w:rsid w:val="007A2A03"/>
    <w:rsid w:val="007A30E7"/>
    <w:rsid w:val="007A37EB"/>
    <w:rsid w:val="007A3D78"/>
    <w:rsid w:val="007A5340"/>
    <w:rsid w:val="007A789B"/>
    <w:rsid w:val="007B0282"/>
    <w:rsid w:val="007B2530"/>
    <w:rsid w:val="007B2DE3"/>
    <w:rsid w:val="007B5F81"/>
    <w:rsid w:val="007B6721"/>
    <w:rsid w:val="007B72D8"/>
    <w:rsid w:val="007C0976"/>
    <w:rsid w:val="007C2419"/>
    <w:rsid w:val="007C294F"/>
    <w:rsid w:val="007C4F87"/>
    <w:rsid w:val="007C60A4"/>
    <w:rsid w:val="007C6C43"/>
    <w:rsid w:val="007D0A03"/>
    <w:rsid w:val="007E0CED"/>
    <w:rsid w:val="007E25FA"/>
    <w:rsid w:val="007E37E6"/>
    <w:rsid w:val="007E4F6E"/>
    <w:rsid w:val="007E5A46"/>
    <w:rsid w:val="007E608E"/>
    <w:rsid w:val="007E793B"/>
    <w:rsid w:val="007E7C87"/>
    <w:rsid w:val="007F0AFC"/>
    <w:rsid w:val="007F3485"/>
    <w:rsid w:val="007F3962"/>
    <w:rsid w:val="007F69E2"/>
    <w:rsid w:val="00800257"/>
    <w:rsid w:val="0080039E"/>
    <w:rsid w:val="00802FB6"/>
    <w:rsid w:val="00803C8E"/>
    <w:rsid w:val="0081202E"/>
    <w:rsid w:val="00814757"/>
    <w:rsid w:val="00815EFC"/>
    <w:rsid w:val="00820B27"/>
    <w:rsid w:val="00821B13"/>
    <w:rsid w:val="00821C7F"/>
    <w:rsid w:val="008234F2"/>
    <w:rsid w:val="00823529"/>
    <w:rsid w:val="00824311"/>
    <w:rsid w:val="008257CE"/>
    <w:rsid w:val="008265FD"/>
    <w:rsid w:val="0082675C"/>
    <w:rsid w:val="008311C3"/>
    <w:rsid w:val="00832045"/>
    <w:rsid w:val="00834AA8"/>
    <w:rsid w:val="00841D56"/>
    <w:rsid w:val="00843BFA"/>
    <w:rsid w:val="008458A6"/>
    <w:rsid w:val="008507F7"/>
    <w:rsid w:val="008519CE"/>
    <w:rsid w:val="00851BE2"/>
    <w:rsid w:val="008527D5"/>
    <w:rsid w:val="00854A29"/>
    <w:rsid w:val="008557DB"/>
    <w:rsid w:val="00855CA1"/>
    <w:rsid w:val="00855E8D"/>
    <w:rsid w:val="0085694B"/>
    <w:rsid w:val="00857550"/>
    <w:rsid w:val="008579D6"/>
    <w:rsid w:val="00857A91"/>
    <w:rsid w:val="00860855"/>
    <w:rsid w:val="008615B4"/>
    <w:rsid w:val="00861F67"/>
    <w:rsid w:val="008628E7"/>
    <w:rsid w:val="00864A59"/>
    <w:rsid w:val="00870477"/>
    <w:rsid w:val="00871CA5"/>
    <w:rsid w:val="008726E4"/>
    <w:rsid w:val="00873D2C"/>
    <w:rsid w:val="0087682D"/>
    <w:rsid w:val="0088034A"/>
    <w:rsid w:val="00881CD3"/>
    <w:rsid w:val="00882704"/>
    <w:rsid w:val="008837CA"/>
    <w:rsid w:val="00885676"/>
    <w:rsid w:val="00887797"/>
    <w:rsid w:val="008879D0"/>
    <w:rsid w:val="00891AA8"/>
    <w:rsid w:val="00891C54"/>
    <w:rsid w:val="00891DB5"/>
    <w:rsid w:val="00892D8A"/>
    <w:rsid w:val="00893A88"/>
    <w:rsid w:val="00895F11"/>
    <w:rsid w:val="00895F62"/>
    <w:rsid w:val="00896A61"/>
    <w:rsid w:val="0089728C"/>
    <w:rsid w:val="008A0171"/>
    <w:rsid w:val="008A3D75"/>
    <w:rsid w:val="008A480D"/>
    <w:rsid w:val="008A65FE"/>
    <w:rsid w:val="008A7CEE"/>
    <w:rsid w:val="008B0440"/>
    <w:rsid w:val="008B442A"/>
    <w:rsid w:val="008B536A"/>
    <w:rsid w:val="008C0313"/>
    <w:rsid w:val="008C3448"/>
    <w:rsid w:val="008C6140"/>
    <w:rsid w:val="008C6BD3"/>
    <w:rsid w:val="008D1A3F"/>
    <w:rsid w:val="008D1BF3"/>
    <w:rsid w:val="008D274D"/>
    <w:rsid w:val="008D3262"/>
    <w:rsid w:val="008D3D3D"/>
    <w:rsid w:val="008D4662"/>
    <w:rsid w:val="008D48AF"/>
    <w:rsid w:val="008D4DB0"/>
    <w:rsid w:val="008D521D"/>
    <w:rsid w:val="008D5982"/>
    <w:rsid w:val="008E0816"/>
    <w:rsid w:val="008E0C24"/>
    <w:rsid w:val="008E142F"/>
    <w:rsid w:val="008E1F73"/>
    <w:rsid w:val="008E4D26"/>
    <w:rsid w:val="008E4E19"/>
    <w:rsid w:val="008E57C8"/>
    <w:rsid w:val="008E6C2F"/>
    <w:rsid w:val="008F10F2"/>
    <w:rsid w:val="008F1816"/>
    <w:rsid w:val="008F2687"/>
    <w:rsid w:val="00900498"/>
    <w:rsid w:val="0090051B"/>
    <w:rsid w:val="00906177"/>
    <w:rsid w:val="00906AD3"/>
    <w:rsid w:val="00907941"/>
    <w:rsid w:val="0091022E"/>
    <w:rsid w:val="00912643"/>
    <w:rsid w:val="009158B4"/>
    <w:rsid w:val="00920A10"/>
    <w:rsid w:val="00922B83"/>
    <w:rsid w:val="009241FE"/>
    <w:rsid w:val="009243C1"/>
    <w:rsid w:val="0092565E"/>
    <w:rsid w:val="00927470"/>
    <w:rsid w:val="00931571"/>
    <w:rsid w:val="00932052"/>
    <w:rsid w:val="00935E07"/>
    <w:rsid w:val="00935E60"/>
    <w:rsid w:val="00936440"/>
    <w:rsid w:val="00936F85"/>
    <w:rsid w:val="0093778F"/>
    <w:rsid w:val="0094196F"/>
    <w:rsid w:val="00941FE0"/>
    <w:rsid w:val="00951A94"/>
    <w:rsid w:val="009520CC"/>
    <w:rsid w:val="00953C62"/>
    <w:rsid w:val="00953CCA"/>
    <w:rsid w:val="00954B24"/>
    <w:rsid w:val="00955BD6"/>
    <w:rsid w:val="00957D29"/>
    <w:rsid w:val="00960027"/>
    <w:rsid w:val="00961C50"/>
    <w:rsid w:val="00962E99"/>
    <w:rsid w:val="0096669A"/>
    <w:rsid w:val="00970B82"/>
    <w:rsid w:val="00973532"/>
    <w:rsid w:val="00974A18"/>
    <w:rsid w:val="009750C1"/>
    <w:rsid w:val="00975C1B"/>
    <w:rsid w:val="00977EAA"/>
    <w:rsid w:val="00984AA1"/>
    <w:rsid w:val="00985024"/>
    <w:rsid w:val="0098767F"/>
    <w:rsid w:val="00987D1C"/>
    <w:rsid w:val="0099463B"/>
    <w:rsid w:val="00996A35"/>
    <w:rsid w:val="009971F3"/>
    <w:rsid w:val="0099767D"/>
    <w:rsid w:val="00997F3C"/>
    <w:rsid w:val="009A2E19"/>
    <w:rsid w:val="009A330F"/>
    <w:rsid w:val="009B090F"/>
    <w:rsid w:val="009B0DAF"/>
    <w:rsid w:val="009B26F7"/>
    <w:rsid w:val="009B2C08"/>
    <w:rsid w:val="009B32CC"/>
    <w:rsid w:val="009B3972"/>
    <w:rsid w:val="009B3AEB"/>
    <w:rsid w:val="009B3BE2"/>
    <w:rsid w:val="009B3E01"/>
    <w:rsid w:val="009B44F2"/>
    <w:rsid w:val="009B4A6C"/>
    <w:rsid w:val="009B5448"/>
    <w:rsid w:val="009B572E"/>
    <w:rsid w:val="009B71EC"/>
    <w:rsid w:val="009B787A"/>
    <w:rsid w:val="009C077D"/>
    <w:rsid w:val="009C133A"/>
    <w:rsid w:val="009C20A3"/>
    <w:rsid w:val="009C46B7"/>
    <w:rsid w:val="009C4D1E"/>
    <w:rsid w:val="009C7D2D"/>
    <w:rsid w:val="009D0C88"/>
    <w:rsid w:val="009D0F1B"/>
    <w:rsid w:val="009D11FC"/>
    <w:rsid w:val="009D1E4F"/>
    <w:rsid w:val="009D2086"/>
    <w:rsid w:val="009D3428"/>
    <w:rsid w:val="009D4DB2"/>
    <w:rsid w:val="009D651D"/>
    <w:rsid w:val="009D6752"/>
    <w:rsid w:val="009E1638"/>
    <w:rsid w:val="009E2873"/>
    <w:rsid w:val="009E2C11"/>
    <w:rsid w:val="009E2ED7"/>
    <w:rsid w:val="009E34D1"/>
    <w:rsid w:val="009E407B"/>
    <w:rsid w:val="009E59BB"/>
    <w:rsid w:val="009E7214"/>
    <w:rsid w:val="009E72B4"/>
    <w:rsid w:val="009E7948"/>
    <w:rsid w:val="009F0100"/>
    <w:rsid w:val="009F21FB"/>
    <w:rsid w:val="009F25FE"/>
    <w:rsid w:val="009F3679"/>
    <w:rsid w:val="009F72CA"/>
    <w:rsid w:val="009F7D46"/>
    <w:rsid w:val="009F7F97"/>
    <w:rsid w:val="00A00D52"/>
    <w:rsid w:val="00A017D6"/>
    <w:rsid w:val="00A02ABF"/>
    <w:rsid w:val="00A03FEC"/>
    <w:rsid w:val="00A058D8"/>
    <w:rsid w:val="00A05F04"/>
    <w:rsid w:val="00A062FB"/>
    <w:rsid w:val="00A067E4"/>
    <w:rsid w:val="00A12A83"/>
    <w:rsid w:val="00A13E73"/>
    <w:rsid w:val="00A14AC3"/>
    <w:rsid w:val="00A15250"/>
    <w:rsid w:val="00A21310"/>
    <w:rsid w:val="00A2319B"/>
    <w:rsid w:val="00A26F9C"/>
    <w:rsid w:val="00A30C57"/>
    <w:rsid w:val="00A30FBE"/>
    <w:rsid w:val="00A3156A"/>
    <w:rsid w:val="00A327BD"/>
    <w:rsid w:val="00A33312"/>
    <w:rsid w:val="00A36D69"/>
    <w:rsid w:val="00A37E10"/>
    <w:rsid w:val="00A41A10"/>
    <w:rsid w:val="00A435B3"/>
    <w:rsid w:val="00A440FD"/>
    <w:rsid w:val="00A45DCD"/>
    <w:rsid w:val="00A45E5A"/>
    <w:rsid w:val="00A4789A"/>
    <w:rsid w:val="00A47F10"/>
    <w:rsid w:val="00A532A2"/>
    <w:rsid w:val="00A61772"/>
    <w:rsid w:val="00A62853"/>
    <w:rsid w:val="00A62A48"/>
    <w:rsid w:val="00A62B49"/>
    <w:rsid w:val="00A64197"/>
    <w:rsid w:val="00A65260"/>
    <w:rsid w:val="00A676CB"/>
    <w:rsid w:val="00A703B7"/>
    <w:rsid w:val="00A70EBB"/>
    <w:rsid w:val="00A73271"/>
    <w:rsid w:val="00A738CA"/>
    <w:rsid w:val="00A8042F"/>
    <w:rsid w:val="00A80D36"/>
    <w:rsid w:val="00A81A22"/>
    <w:rsid w:val="00A8347B"/>
    <w:rsid w:val="00A83676"/>
    <w:rsid w:val="00A86237"/>
    <w:rsid w:val="00A868D0"/>
    <w:rsid w:val="00A87216"/>
    <w:rsid w:val="00A87EA2"/>
    <w:rsid w:val="00A90261"/>
    <w:rsid w:val="00A90799"/>
    <w:rsid w:val="00A91CD4"/>
    <w:rsid w:val="00A941E2"/>
    <w:rsid w:val="00A95433"/>
    <w:rsid w:val="00A96824"/>
    <w:rsid w:val="00A97898"/>
    <w:rsid w:val="00AA2638"/>
    <w:rsid w:val="00AA36BE"/>
    <w:rsid w:val="00AA38BB"/>
    <w:rsid w:val="00AA41CA"/>
    <w:rsid w:val="00AA5ADC"/>
    <w:rsid w:val="00AA6255"/>
    <w:rsid w:val="00AA6532"/>
    <w:rsid w:val="00AA6EFF"/>
    <w:rsid w:val="00AA7322"/>
    <w:rsid w:val="00AA7E49"/>
    <w:rsid w:val="00AB2333"/>
    <w:rsid w:val="00AB2A57"/>
    <w:rsid w:val="00AB33DC"/>
    <w:rsid w:val="00AB5525"/>
    <w:rsid w:val="00AB5C07"/>
    <w:rsid w:val="00AB690F"/>
    <w:rsid w:val="00AB7303"/>
    <w:rsid w:val="00AB75DF"/>
    <w:rsid w:val="00AB7F2F"/>
    <w:rsid w:val="00AB7FD3"/>
    <w:rsid w:val="00AC0F3A"/>
    <w:rsid w:val="00AC1D0B"/>
    <w:rsid w:val="00AC246F"/>
    <w:rsid w:val="00AC38CB"/>
    <w:rsid w:val="00AC5643"/>
    <w:rsid w:val="00AC56C2"/>
    <w:rsid w:val="00AC6B29"/>
    <w:rsid w:val="00AC7B06"/>
    <w:rsid w:val="00AD1076"/>
    <w:rsid w:val="00AD132C"/>
    <w:rsid w:val="00AD1B83"/>
    <w:rsid w:val="00AE4825"/>
    <w:rsid w:val="00AE4E11"/>
    <w:rsid w:val="00AE57CB"/>
    <w:rsid w:val="00AF2F0B"/>
    <w:rsid w:val="00AF6404"/>
    <w:rsid w:val="00AF73B1"/>
    <w:rsid w:val="00B02D4F"/>
    <w:rsid w:val="00B04215"/>
    <w:rsid w:val="00B04BDB"/>
    <w:rsid w:val="00B04F5D"/>
    <w:rsid w:val="00B115EC"/>
    <w:rsid w:val="00B14556"/>
    <w:rsid w:val="00B16526"/>
    <w:rsid w:val="00B17CBB"/>
    <w:rsid w:val="00B20070"/>
    <w:rsid w:val="00B2026F"/>
    <w:rsid w:val="00B21561"/>
    <w:rsid w:val="00B21D72"/>
    <w:rsid w:val="00B225AA"/>
    <w:rsid w:val="00B23D8B"/>
    <w:rsid w:val="00B25FDE"/>
    <w:rsid w:val="00B26CBF"/>
    <w:rsid w:val="00B303F7"/>
    <w:rsid w:val="00B3128B"/>
    <w:rsid w:val="00B326C5"/>
    <w:rsid w:val="00B3321D"/>
    <w:rsid w:val="00B363A2"/>
    <w:rsid w:val="00B440B0"/>
    <w:rsid w:val="00B46AF3"/>
    <w:rsid w:val="00B47106"/>
    <w:rsid w:val="00B50B8F"/>
    <w:rsid w:val="00B52C5D"/>
    <w:rsid w:val="00B55E64"/>
    <w:rsid w:val="00B56960"/>
    <w:rsid w:val="00B57559"/>
    <w:rsid w:val="00B61B99"/>
    <w:rsid w:val="00B634D1"/>
    <w:rsid w:val="00B65E5F"/>
    <w:rsid w:val="00B672B0"/>
    <w:rsid w:val="00B705C7"/>
    <w:rsid w:val="00B7256C"/>
    <w:rsid w:val="00B72BDA"/>
    <w:rsid w:val="00B7577B"/>
    <w:rsid w:val="00B76227"/>
    <w:rsid w:val="00B769B7"/>
    <w:rsid w:val="00B76A06"/>
    <w:rsid w:val="00B80498"/>
    <w:rsid w:val="00B833FC"/>
    <w:rsid w:val="00B84734"/>
    <w:rsid w:val="00B874F9"/>
    <w:rsid w:val="00B90ABD"/>
    <w:rsid w:val="00B9152E"/>
    <w:rsid w:val="00B9283D"/>
    <w:rsid w:val="00B96A29"/>
    <w:rsid w:val="00B9793B"/>
    <w:rsid w:val="00BA0B0A"/>
    <w:rsid w:val="00BA498B"/>
    <w:rsid w:val="00BA6387"/>
    <w:rsid w:val="00BA63C7"/>
    <w:rsid w:val="00BB0A7E"/>
    <w:rsid w:val="00BB0D95"/>
    <w:rsid w:val="00BB13FE"/>
    <w:rsid w:val="00BB2E85"/>
    <w:rsid w:val="00BB2E96"/>
    <w:rsid w:val="00BB3631"/>
    <w:rsid w:val="00BB45B6"/>
    <w:rsid w:val="00BB4C34"/>
    <w:rsid w:val="00BB4C95"/>
    <w:rsid w:val="00BB72FB"/>
    <w:rsid w:val="00BC188D"/>
    <w:rsid w:val="00BC1C6D"/>
    <w:rsid w:val="00BC32BD"/>
    <w:rsid w:val="00BC3950"/>
    <w:rsid w:val="00BC48B8"/>
    <w:rsid w:val="00BC5EDC"/>
    <w:rsid w:val="00BC6244"/>
    <w:rsid w:val="00BC6491"/>
    <w:rsid w:val="00BD06A8"/>
    <w:rsid w:val="00BD13D7"/>
    <w:rsid w:val="00BD1625"/>
    <w:rsid w:val="00BD4118"/>
    <w:rsid w:val="00BD42C9"/>
    <w:rsid w:val="00BD4E5D"/>
    <w:rsid w:val="00BD5B1E"/>
    <w:rsid w:val="00BD6A12"/>
    <w:rsid w:val="00BD725E"/>
    <w:rsid w:val="00BE2297"/>
    <w:rsid w:val="00BE26AC"/>
    <w:rsid w:val="00BE39E5"/>
    <w:rsid w:val="00BE50D6"/>
    <w:rsid w:val="00BE520E"/>
    <w:rsid w:val="00BE6BBC"/>
    <w:rsid w:val="00BF1BE4"/>
    <w:rsid w:val="00BF3D43"/>
    <w:rsid w:val="00BF475C"/>
    <w:rsid w:val="00BF497D"/>
    <w:rsid w:val="00BF5CE2"/>
    <w:rsid w:val="00BF6BEB"/>
    <w:rsid w:val="00BF7A3C"/>
    <w:rsid w:val="00C00371"/>
    <w:rsid w:val="00C03762"/>
    <w:rsid w:val="00C038FA"/>
    <w:rsid w:val="00C075A3"/>
    <w:rsid w:val="00C0773D"/>
    <w:rsid w:val="00C10224"/>
    <w:rsid w:val="00C10725"/>
    <w:rsid w:val="00C12063"/>
    <w:rsid w:val="00C12C2D"/>
    <w:rsid w:val="00C1412E"/>
    <w:rsid w:val="00C149C9"/>
    <w:rsid w:val="00C15B3C"/>
    <w:rsid w:val="00C17189"/>
    <w:rsid w:val="00C17872"/>
    <w:rsid w:val="00C17A95"/>
    <w:rsid w:val="00C22DBA"/>
    <w:rsid w:val="00C23551"/>
    <w:rsid w:val="00C235A2"/>
    <w:rsid w:val="00C2723A"/>
    <w:rsid w:val="00C31454"/>
    <w:rsid w:val="00C3183A"/>
    <w:rsid w:val="00C32D38"/>
    <w:rsid w:val="00C32FB4"/>
    <w:rsid w:val="00C336A8"/>
    <w:rsid w:val="00C35194"/>
    <w:rsid w:val="00C41E44"/>
    <w:rsid w:val="00C42885"/>
    <w:rsid w:val="00C43115"/>
    <w:rsid w:val="00C44BEB"/>
    <w:rsid w:val="00C467F7"/>
    <w:rsid w:val="00C4792E"/>
    <w:rsid w:val="00C47F96"/>
    <w:rsid w:val="00C5083D"/>
    <w:rsid w:val="00C50C53"/>
    <w:rsid w:val="00C517BB"/>
    <w:rsid w:val="00C52116"/>
    <w:rsid w:val="00C53E06"/>
    <w:rsid w:val="00C54DFD"/>
    <w:rsid w:val="00C5639D"/>
    <w:rsid w:val="00C57D1F"/>
    <w:rsid w:val="00C6346E"/>
    <w:rsid w:val="00C652B5"/>
    <w:rsid w:val="00C6545D"/>
    <w:rsid w:val="00C65566"/>
    <w:rsid w:val="00C657F3"/>
    <w:rsid w:val="00C66E7E"/>
    <w:rsid w:val="00C67306"/>
    <w:rsid w:val="00C676F5"/>
    <w:rsid w:val="00C7230B"/>
    <w:rsid w:val="00C738A2"/>
    <w:rsid w:val="00C739E4"/>
    <w:rsid w:val="00C7601F"/>
    <w:rsid w:val="00C76CF8"/>
    <w:rsid w:val="00C77AF8"/>
    <w:rsid w:val="00C77F78"/>
    <w:rsid w:val="00C81C73"/>
    <w:rsid w:val="00C82088"/>
    <w:rsid w:val="00C82FF8"/>
    <w:rsid w:val="00C85847"/>
    <w:rsid w:val="00C87D33"/>
    <w:rsid w:val="00C906CB"/>
    <w:rsid w:val="00C91A0C"/>
    <w:rsid w:val="00C91D9A"/>
    <w:rsid w:val="00C93918"/>
    <w:rsid w:val="00C96145"/>
    <w:rsid w:val="00C96A92"/>
    <w:rsid w:val="00C96E2A"/>
    <w:rsid w:val="00C971ED"/>
    <w:rsid w:val="00CA10D6"/>
    <w:rsid w:val="00CA526F"/>
    <w:rsid w:val="00CA5C38"/>
    <w:rsid w:val="00CA7343"/>
    <w:rsid w:val="00CA7C5A"/>
    <w:rsid w:val="00CB07DC"/>
    <w:rsid w:val="00CB187A"/>
    <w:rsid w:val="00CB2650"/>
    <w:rsid w:val="00CB5CBC"/>
    <w:rsid w:val="00CB61EA"/>
    <w:rsid w:val="00CB6843"/>
    <w:rsid w:val="00CB794F"/>
    <w:rsid w:val="00CC0461"/>
    <w:rsid w:val="00CC1D8A"/>
    <w:rsid w:val="00CC41E7"/>
    <w:rsid w:val="00CC58F7"/>
    <w:rsid w:val="00CC603D"/>
    <w:rsid w:val="00CC7D45"/>
    <w:rsid w:val="00CD2679"/>
    <w:rsid w:val="00CD269F"/>
    <w:rsid w:val="00CD4F69"/>
    <w:rsid w:val="00CD58B9"/>
    <w:rsid w:val="00CD6F7E"/>
    <w:rsid w:val="00CD7A90"/>
    <w:rsid w:val="00CE103C"/>
    <w:rsid w:val="00CE259D"/>
    <w:rsid w:val="00CE372C"/>
    <w:rsid w:val="00CE374E"/>
    <w:rsid w:val="00CE40AE"/>
    <w:rsid w:val="00CE5704"/>
    <w:rsid w:val="00CF1105"/>
    <w:rsid w:val="00CF1325"/>
    <w:rsid w:val="00CF1E3D"/>
    <w:rsid w:val="00CF35F9"/>
    <w:rsid w:val="00CF6272"/>
    <w:rsid w:val="00CF6336"/>
    <w:rsid w:val="00CF6BA4"/>
    <w:rsid w:val="00CF7B9A"/>
    <w:rsid w:val="00D0014F"/>
    <w:rsid w:val="00D01B02"/>
    <w:rsid w:val="00D077D8"/>
    <w:rsid w:val="00D11292"/>
    <w:rsid w:val="00D116CB"/>
    <w:rsid w:val="00D125F6"/>
    <w:rsid w:val="00D13883"/>
    <w:rsid w:val="00D14017"/>
    <w:rsid w:val="00D21EBC"/>
    <w:rsid w:val="00D22652"/>
    <w:rsid w:val="00D2303B"/>
    <w:rsid w:val="00D231E9"/>
    <w:rsid w:val="00D24B25"/>
    <w:rsid w:val="00D26F06"/>
    <w:rsid w:val="00D27331"/>
    <w:rsid w:val="00D2788D"/>
    <w:rsid w:val="00D30C95"/>
    <w:rsid w:val="00D329FF"/>
    <w:rsid w:val="00D33038"/>
    <w:rsid w:val="00D33C8D"/>
    <w:rsid w:val="00D40362"/>
    <w:rsid w:val="00D406AA"/>
    <w:rsid w:val="00D42298"/>
    <w:rsid w:val="00D429F5"/>
    <w:rsid w:val="00D44609"/>
    <w:rsid w:val="00D45BCD"/>
    <w:rsid w:val="00D466C9"/>
    <w:rsid w:val="00D471C3"/>
    <w:rsid w:val="00D4753B"/>
    <w:rsid w:val="00D5025E"/>
    <w:rsid w:val="00D5164A"/>
    <w:rsid w:val="00D52937"/>
    <w:rsid w:val="00D576FC"/>
    <w:rsid w:val="00D60621"/>
    <w:rsid w:val="00D64C40"/>
    <w:rsid w:val="00D65C85"/>
    <w:rsid w:val="00D66452"/>
    <w:rsid w:val="00D66849"/>
    <w:rsid w:val="00D66BED"/>
    <w:rsid w:val="00D671F9"/>
    <w:rsid w:val="00D7296C"/>
    <w:rsid w:val="00D73139"/>
    <w:rsid w:val="00D73E37"/>
    <w:rsid w:val="00D73EFF"/>
    <w:rsid w:val="00D744A7"/>
    <w:rsid w:val="00D74B86"/>
    <w:rsid w:val="00D74EFB"/>
    <w:rsid w:val="00D759A9"/>
    <w:rsid w:val="00D778E3"/>
    <w:rsid w:val="00D77CE4"/>
    <w:rsid w:val="00D77E23"/>
    <w:rsid w:val="00D80118"/>
    <w:rsid w:val="00D8317E"/>
    <w:rsid w:val="00D831CF"/>
    <w:rsid w:val="00D84067"/>
    <w:rsid w:val="00D86860"/>
    <w:rsid w:val="00D87186"/>
    <w:rsid w:val="00D92ACF"/>
    <w:rsid w:val="00D93F2B"/>
    <w:rsid w:val="00D95AB1"/>
    <w:rsid w:val="00D9711A"/>
    <w:rsid w:val="00D97B92"/>
    <w:rsid w:val="00DA1BA2"/>
    <w:rsid w:val="00DA2376"/>
    <w:rsid w:val="00DA2477"/>
    <w:rsid w:val="00DA4FB7"/>
    <w:rsid w:val="00DA5501"/>
    <w:rsid w:val="00DA6FD7"/>
    <w:rsid w:val="00DB0B8C"/>
    <w:rsid w:val="00DB1109"/>
    <w:rsid w:val="00DB199F"/>
    <w:rsid w:val="00DB237C"/>
    <w:rsid w:val="00DB3D54"/>
    <w:rsid w:val="00DB50AB"/>
    <w:rsid w:val="00DB6DBD"/>
    <w:rsid w:val="00DB6EA8"/>
    <w:rsid w:val="00DB7612"/>
    <w:rsid w:val="00DC0B97"/>
    <w:rsid w:val="00DC2012"/>
    <w:rsid w:val="00DC5D16"/>
    <w:rsid w:val="00DD0A25"/>
    <w:rsid w:val="00DD12EE"/>
    <w:rsid w:val="00DD195E"/>
    <w:rsid w:val="00DD2346"/>
    <w:rsid w:val="00DD2642"/>
    <w:rsid w:val="00DD27A7"/>
    <w:rsid w:val="00DD314E"/>
    <w:rsid w:val="00DD3719"/>
    <w:rsid w:val="00DD6245"/>
    <w:rsid w:val="00DE07E2"/>
    <w:rsid w:val="00DE1756"/>
    <w:rsid w:val="00DE3025"/>
    <w:rsid w:val="00DE490D"/>
    <w:rsid w:val="00DE564B"/>
    <w:rsid w:val="00DE5F51"/>
    <w:rsid w:val="00DE60E6"/>
    <w:rsid w:val="00DF2591"/>
    <w:rsid w:val="00DF3164"/>
    <w:rsid w:val="00DF6A95"/>
    <w:rsid w:val="00E009FA"/>
    <w:rsid w:val="00E00B7B"/>
    <w:rsid w:val="00E01C34"/>
    <w:rsid w:val="00E03D8C"/>
    <w:rsid w:val="00E0548F"/>
    <w:rsid w:val="00E06F4C"/>
    <w:rsid w:val="00E11E5C"/>
    <w:rsid w:val="00E11F97"/>
    <w:rsid w:val="00E12DF8"/>
    <w:rsid w:val="00E142BB"/>
    <w:rsid w:val="00E14531"/>
    <w:rsid w:val="00E14CB0"/>
    <w:rsid w:val="00E15260"/>
    <w:rsid w:val="00E17DD6"/>
    <w:rsid w:val="00E17DD9"/>
    <w:rsid w:val="00E2171B"/>
    <w:rsid w:val="00E21ECF"/>
    <w:rsid w:val="00E224BB"/>
    <w:rsid w:val="00E22548"/>
    <w:rsid w:val="00E24272"/>
    <w:rsid w:val="00E247AC"/>
    <w:rsid w:val="00E24D30"/>
    <w:rsid w:val="00E25201"/>
    <w:rsid w:val="00E25887"/>
    <w:rsid w:val="00E26BC9"/>
    <w:rsid w:val="00E27112"/>
    <w:rsid w:val="00E30187"/>
    <w:rsid w:val="00E31204"/>
    <w:rsid w:val="00E321BB"/>
    <w:rsid w:val="00E3264A"/>
    <w:rsid w:val="00E34587"/>
    <w:rsid w:val="00E347B5"/>
    <w:rsid w:val="00E3646F"/>
    <w:rsid w:val="00E37021"/>
    <w:rsid w:val="00E37491"/>
    <w:rsid w:val="00E375AC"/>
    <w:rsid w:val="00E40CDD"/>
    <w:rsid w:val="00E43554"/>
    <w:rsid w:val="00E43CFC"/>
    <w:rsid w:val="00E468DC"/>
    <w:rsid w:val="00E47195"/>
    <w:rsid w:val="00E510C1"/>
    <w:rsid w:val="00E529C0"/>
    <w:rsid w:val="00E5361D"/>
    <w:rsid w:val="00E5370A"/>
    <w:rsid w:val="00E55068"/>
    <w:rsid w:val="00E61C79"/>
    <w:rsid w:val="00E623F8"/>
    <w:rsid w:val="00E739B3"/>
    <w:rsid w:val="00E75495"/>
    <w:rsid w:val="00E81717"/>
    <w:rsid w:val="00E82E4C"/>
    <w:rsid w:val="00E8371D"/>
    <w:rsid w:val="00E83F26"/>
    <w:rsid w:val="00E84187"/>
    <w:rsid w:val="00E84D7F"/>
    <w:rsid w:val="00E8661A"/>
    <w:rsid w:val="00E8736C"/>
    <w:rsid w:val="00E90067"/>
    <w:rsid w:val="00E902ED"/>
    <w:rsid w:val="00E90DE4"/>
    <w:rsid w:val="00E93844"/>
    <w:rsid w:val="00E93C78"/>
    <w:rsid w:val="00E968B7"/>
    <w:rsid w:val="00EA1946"/>
    <w:rsid w:val="00EA4702"/>
    <w:rsid w:val="00EA5A83"/>
    <w:rsid w:val="00EA6CD9"/>
    <w:rsid w:val="00EA6DC8"/>
    <w:rsid w:val="00EA7E1B"/>
    <w:rsid w:val="00EB0166"/>
    <w:rsid w:val="00EB16F6"/>
    <w:rsid w:val="00EB4A19"/>
    <w:rsid w:val="00EB55B4"/>
    <w:rsid w:val="00EB62C4"/>
    <w:rsid w:val="00EC002A"/>
    <w:rsid w:val="00EC0A76"/>
    <w:rsid w:val="00EC20FF"/>
    <w:rsid w:val="00EC57A4"/>
    <w:rsid w:val="00EC5CD5"/>
    <w:rsid w:val="00EC6188"/>
    <w:rsid w:val="00EC759A"/>
    <w:rsid w:val="00ED15F7"/>
    <w:rsid w:val="00ED6350"/>
    <w:rsid w:val="00ED64A5"/>
    <w:rsid w:val="00ED7218"/>
    <w:rsid w:val="00EE12EC"/>
    <w:rsid w:val="00EE1D68"/>
    <w:rsid w:val="00EE3548"/>
    <w:rsid w:val="00EE4A8E"/>
    <w:rsid w:val="00EE6443"/>
    <w:rsid w:val="00EE75C2"/>
    <w:rsid w:val="00EF07B0"/>
    <w:rsid w:val="00EF0E99"/>
    <w:rsid w:val="00EF1908"/>
    <w:rsid w:val="00EF1FAF"/>
    <w:rsid w:val="00EF2DAC"/>
    <w:rsid w:val="00EF3745"/>
    <w:rsid w:val="00EF4966"/>
    <w:rsid w:val="00F0113B"/>
    <w:rsid w:val="00F01380"/>
    <w:rsid w:val="00F013A2"/>
    <w:rsid w:val="00F014DD"/>
    <w:rsid w:val="00F058AB"/>
    <w:rsid w:val="00F1035E"/>
    <w:rsid w:val="00F10A80"/>
    <w:rsid w:val="00F11C18"/>
    <w:rsid w:val="00F1573F"/>
    <w:rsid w:val="00F16DE4"/>
    <w:rsid w:val="00F17E77"/>
    <w:rsid w:val="00F20A38"/>
    <w:rsid w:val="00F23438"/>
    <w:rsid w:val="00F2345C"/>
    <w:rsid w:val="00F23D16"/>
    <w:rsid w:val="00F24E5B"/>
    <w:rsid w:val="00F25659"/>
    <w:rsid w:val="00F2698C"/>
    <w:rsid w:val="00F303C8"/>
    <w:rsid w:val="00F30963"/>
    <w:rsid w:val="00F30F05"/>
    <w:rsid w:val="00F32668"/>
    <w:rsid w:val="00F34D79"/>
    <w:rsid w:val="00F36CCF"/>
    <w:rsid w:val="00F42BA1"/>
    <w:rsid w:val="00F44494"/>
    <w:rsid w:val="00F44E3A"/>
    <w:rsid w:val="00F456F1"/>
    <w:rsid w:val="00F503C6"/>
    <w:rsid w:val="00F52E36"/>
    <w:rsid w:val="00F54206"/>
    <w:rsid w:val="00F54AD2"/>
    <w:rsid w:val="00F635A0"/>
    <w:rsid w:val="00F63C29"/>
    <w:rsid w:val="00F64189"/>
    <w:rsid w:val="00F645CC"/>
    <w:rsid w:val="00F65FC7"/>
    <w:rsid w:val="00F710A0"/>
    <w:rsid w:val="00F73201"/>
    <w:rsid w:val="00F753CC"/>
    <w:rsid w:val="00F766F2"/>
    <w:rsid w:val="00F80346"/>
    <w:rsid w:val="00F80FD0"/>
    <w:rsid w:val="00F81CF3"/>
    <w:rsid w:val="00F81FB9"/>
    <w:rsid w:val="00F82AB8"/>
    <w:rsid w:val="00F83EF3"/>
    <w:rsid w:val="00F85090"/>
    <w:rsid w:val="00F85D79"/>
    <w:rsid w:val="00F9117F"/>
    <w:rsid w:val="00F946B6"/>
    <w:rsid w:val="00F94E53"/>
    <w:rsid w:val="00F96801"/>
    <w:rsid w:val="00F96814"/>
    <w:rsid w:val="00FA0B41"/>
    <w:rsid w:val="00FA27B0"/>
    <w:rsid w:val="00FA2F6E"/>
    <w:rsid w:val="00FA4555"/>
    <w:rsid w:val="00FA4BED"/>
    <w:rsid w:val="00FA4F2A"/>
    <w:rsid w:val="00FA5F89"/>
    <w:rsid w:val="00FA6D8B"/>
    <w:rsid w:val="00FB4BBD"/>
    <w:rsid w:val="00FB6A8F"/>
    <w:rsid w:val="00FB6FD8"/>
    <w:rsid w:val="00FB70EF"/>
    <w:rsid w:val="00FC0F4B"/>
    <w:rsid w:val="00FC1621"/>
    <w:rsid w:val="00FC2636"/>
    <w:rsid w:val="00FC2A71"/>
    <w:rsid w:val="00FC2C04"/>
    <w:rsid w:val="00FC3E3F"/>
    <w:rsid w:val="00FC3EE7"/>
    <w:rsid w:val="00FC6B70"/>
    <w:rsid w:val="00FD1B34"/>
    <w:rsid w:val="00FD1BD2"/>
    <w:rsid w:val="00FD2BFB"/>
    <w:rsid w:val="00FD3F60"/>
    <w:rsid w:val="00FD41A0"/>
    <w:rsid w:val="00FD45B6"/>
    <w:rsid w:val="00FE06BD"/>
    <w:rsid w:val="00FE0BA5"/>
    <w:rsid w:val="00FE133B"/>
    <w:rsid w:val="00FE1E01"/>
    <w:rsid w:val="00FE3B27"/>
    <w:rsid w:val="00FE6B5F"/>
    <w:rsid w:val="00FE7AD9"/>
    <w:rsid w:val="00FF0CA1"/>
    <w:rsid w:val="00FF1A87"/>
    <w:rsid w:val="00FF1D33"/>
    <w:rsid w:val="00FF2E4E"/>
    <w:rsid w:val="00FF387B"/>
    <w:rsid w:val="00FF3D5B"/>
    <w:rsid w:val="00FF556C"/>
    <w:rsid w:val="00FF58C8"/>
    <w:rsid w:val="00FF5B92"/>
    <w:rsid w:val="00FF6375"/>
    <w:rsid w:val="00FF6F06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."/>
  <w:listSeparator w:val=";"/>
  <w14:docId w14:val="29D93DE3"/>
  <w15:docId w15:val="{2CB64807-3949-41D3-89F3-27018B4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CA5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1268"/>
    <w:pPr>
      <w:keepNext/>
      <w:keepLines/>
      <w:numPr>
        <w:numId w:val="20"/>
      </w:numPr>
      <w:spacing w:before="80" w:after="80"/>
      <w:ind w:left="426" w:hanging="437"/>
      <w:outlineLvl w:val="0"/>
    </w:pPr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CE4"/>
    <w:pPr>
      <w:keepNext/>
      <w:keepLines/>
      <w:numPr>
        <w:ilvl w:val="1"/>
        <w:numId w:val="1"/>
      </w:numPr>
      <w:spacing w:before="120" w:after="80"/>
      <w:ind w:left="425" w:hanging="425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C73"/>
    <w:pPr>
      <w:keepNext/>
      <w:keepLines/>
      <w:numPr>
        <w:ilvl w:val="2"/>
        <w:numId w:val="1"/>
      </w:numPr>
      <w:spacing w:before="40"/>
      <w:ind w:left="709" w:hanging="709"/>
      <w:outlineLvl w:val="2"/>
    </w:pPr>
    <w:rPr>
      <w:rFonts w:eastAsiaTheme="majorEastAsia" w:cstheme="minorHAns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25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72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72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72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72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72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1268"/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0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549"/>
  </w:style>
  <w:style w:type="paragraph" w:styleId="Fuzeile">
    <w:name w:val="footer"/>
    <w:basedOn w:val="Standard"/>
    <w:link w:val="FuzeileZchn"/>
    <w:unhideWhenUsed/>
    <w:rsid w:val="00210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549"/>
  </w:style>
  <w:style w:type="table" w:styleId="Tabellenraster">
    <w:name w:val="Table Grid"/>
    <w:basedOn w:val="NormaleTabelle"/>
    <w:uiPriority w:val="39"/>
    <w:rsid w:val="0021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5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05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B75"/>
    <w:pPr>
      <w:numPr>
        <w:numId w:val="3"/>
      </w:numPr>
      <w:contextualSpacing/>
    </w:pPr>
  </w:style>
  <w:style w:type="paragraph" w:styleId="Inhaltsverzeichnisberschrift">
    <w:name w:val="TOC Heading"/>
    <w:next w:val="Standard"/>
    <w:uiPriority w:val="39"/>
    <w:unhideWhenUsed/>
    <w:qFormat/>
    <w:rsid w:val="00CA10D6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A61"/>
    <w:pPr>
      <w:spacing w:after="100"/>
    </w:pPr>
  </w:style>
  <w:style w:type="character" w:styleId="Seitenzahl">
    <w:name w:val="page number"/>
    <w:basedOn w:val="Absatz-Standardschriftart"/>
    <w:rsid w:val="00235F1A"/>
  </w:style>
  <w:style w:type="character" w:styleId="BesuchterLink">
    <w:name w:val="FollowedHyperlink"/>
    <w:basedOn w:val="Absatz-Standardschriftart"/>
    <w:uiPriority w:val="99"/>
    <w:semiHidden/>
    <w:unhideWhenUsed/>
    <w:rsid w:val="00FD41A0"/>
    <w:rPr>
      <w:color w:val="800080" w:themeColor="followed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17872"/>
    <w:pPr>
      <w:spacing w:after="100" w:line="259" w:lineRule="auto"/>
      <w:ind w:left="22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17872"/>
    <w:pPr>
      <w:spacing w:after="100" w:line="259" w:lineRule="auto"/>
      <w:ind w:left="44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C17872"/>
    <w:pPr>
      <w:spacing w:after="100" w:line="259" w:lineRule="auto"/>
      <w:ind w:left="660"/>
    </w:pPr>
    <w:rPr>
      <w:rFonts w:eastAsiaTheme="minorEastAsia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C17872"/>
    <w:pPr>
      <w:spacing w:after="100" w:line="259" w:lineRule="auto"/>
      <w:ind w:left="88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7872"/>
    <w:pPr>
      <w:spacing w:after="100" w:line="259" w:lineRule="auto"/>
      <w:ind w:left="1100"/>
    </w:pPr>
    <w:rPr>
      <w:rFonts w:eastAsiaTheme="minorEastAsia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7872"/>
    <w:pPr>
      <w:spacing w:after="100" w:line="259" w:lineRule="auto"/>
      <w:ind w:left="1320"/>
    </w:pPr>
    <w:rPr>
      <w:rFonts w:eastAsiaTheme="minorEastAsia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7872"/>
    <w:pPr>
      <w:spacing w:after="100" w:line="259" w:lineRule="auto"/>
      <w:ind w:left="1540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7872"/>
    <w:pPr>
      <w:spacing w:after="100" w:line="259" w:lineRule="auto"/>
      <w:ind w:left="1760"/>
    </w:pPr>
    <w:rPr>
      <w:rFonts w:eastAsiaTheme="minorEastAsia"/>
      <w:lang w:eastAsia="de-CH"/>
    </w:rPr>
  </w:style>
  <w:style w:type="paragraph" w:styleId="KeinLeerraum">
    <w:name w:val="No Spacing"/>
    <w:uiPriority w:val="1"/>
    <w:qFormat/>
    <w:rsid w:val="001C2D6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0CE4"/>
    <w:rPr>
      <w:rFonts w:ascii="Calibri" w:eastAsiaTheme="majorEastAsia" w:hAnsi="Calibri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C73"/>
    <w:rPr>
      <w:rFonts w:eastAsiaTheme="majorEastAsia" w:cstheme="minorHAnsi"/>
      <w:i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2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72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7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7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72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72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6C4E8A"/>
    <w:pPr>
      <w:numPr>
        <w:numId w:val="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24D30"/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1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1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AA8"/>
    <w:rPr>
      <w:b/>
      <w:bCs/>
      <w:sz w:val="20"/>
      <w:szCs w:val="20"/>
    </w:rPr>
  </w:style>
  <w:style w:type="paragraph" w:customStyle="1" w:styleId="berschriftohneZahl">
    <w:name w:val="Überschrift ohne Zahl"/>
    <w:basedOn w:val="berschrift1"/>
    <w:link w:val="berschriftohneZahlZchn"/>
    <w:qFormat/>
    <w:rsid w:val="003644AE"/>
    <w:pPr>
      <w:pageBreakBefore/>
      <w:numPr>
        <w:numId w:val="0"/>
      </w:numPr>
    </w:pPr>
  </w:style>
  <w:style w:type="character" w:customStyle="1" w:styleId="berschriftohneZahlZchn">
    <w:name w:val="Überschrift ohne Zahl Zchn"/>
    <w:basedOn w:val="berschrift1Zchn"/>
    <w:link w:val="berschriftohneZahl"/>
    <w:rsid w:val="003644AE"/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4A59"/>
    <w:rPr>
      <w:b/>
      <w:bCs/>
    </w:rPr>
  </w:style>
  <w:style w:type="paragraph" w:customStyle="1" w:styleId="berschriftohneZahlxx">
    <w:name w:val="Überschrift ohne Zahl x.x"/>
    <w:basedOn w:val="Standard"/>
    <w:link w:val="berschriftohneZahlxxZchn"/>
    <w:qFormat/>
    <w:rsid w:val="00B80498"/>
    <w:pPr>
      <w:numPr>
        <w:numId w:val="24"/>
      </w:numPr>
      <w:spacing w:before="160"/>
      <w:ind w:left="425" w:hanging="425"/>
    </w:pPr>
    <w:rPr>
      <w:rFonts w:eastAsia="Arial" w:cstheme="minorHAnsi"/>
      <w:sz w:val="24"/>
      <w:szCs w:val="24"/>
    </w:rPr>
  </w:style>
  <w:style w:type="paragraph" w:styleId="Textkrper2">
    <w:name w:val="Body Text 2"/>
    <w:basedOn w:val="Standard"/>
    <w:link w:val="Textkrper2Zchn"/>
    <w:rsid w:val="00855CA1"/>
    <w:pPr>
      <w:jc w:val="left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erschriftohneZahlxxZchn">
    <w:name w:val="Überschrift ohne Zahl x.x Zchn"/>
    <w:basedOn w:val="Absatz-Standardschriftart"/>
    <w:link w:val="berschriftohneZahlxx"/>
    <w:rsid w:val="00B80498"/>
    <w:rPr>
      <w:rFonts w:eastAsia="Arial" w:cstheme="minorHAnsi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5CA1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919G_Vorlagen\Handbuch-Vorlagen\VO_200-1253_Handbuch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9DE9-71EE-444A-8F2D-3AAED39C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VO_200-1253_Handbuch-Vorlage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Schwab-Guillod AG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Wicki</dc:creator>
  <cp:keywords/>
  <dc:description/>
  <cp:lastModifiedBy>Beata Wicki</cp:lastModifiedBy>
  <cp:revision>5</cp:revision>
  <cp:lastPrinted>2021-03-25T07:45:00Z</cp:lastPrinted>
  <dcterms:created xsi:type="dcterms:W3CDTF">2022-01-12T07:26:00Z</dcterms:created>
  <dcterms:modified xsi:type="dcterms:W3CDTF">2022-01-26T10:52:00Z</dcterms:modified>
</cp:coreProperties>
</file>